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71" w:type="dxa"/>
        <w:tblBorders>
          <w:bottom w:val="single" w:sz="4" w:space="0" w:color="auto"/>
        </w:tblBorders>
        <w:tblLayout w:type="fixed"/>
        <w:tblCellMar>
          <w:left w:w="71" w:type="dxa"/>
          <w:right w:w="71" w:type="dxa"/>
        </w:tblCellMar>
        <w:tblLook w:val="04A0"/>
      </w:tblPr>
      <w:tblGrid>
        <w:gridCol w:w="4109"/>
        <w:gridCol w:w="1234"/>
        <w:gridCol w:w="4152"/>
      </w:tblGrid>
      <w:tr w:rsidR="00F00B4D" w:rsidTr="00F00B4D">
        <w:trPr>
          <w:cantSplit/>
          <w:tblHeader/>
        </w:trPr>
        <w:tc>
          <w:tcPr>
            <w:tcW w:w="4111" w:type="dxa"/>
            <w:tcBorders>
              <w:top w:val="nil"/>
              <w:left w:val="nil"/>
              <w:bottom w:val="nil"/>
              <w:right w:val="nil"/>
            </w:tcBorders>
            <w:vAlign w:val="center"/>
          </w:tcPr>
          <w:p w:rsidR="00F00B4D" w:rsidRDefault="00F00B4D" w:rsidP="00F00B4D">
            <w:pPr>
              <w:pStyle w:val="3"/>
              <w:spacing w:line="276" w:lineRule="auto"/>
              <w:rPr>
                <w:rFonts w:ascii="Times New Roman" w:hAnsi="Times New Roman"/>
                <w:sz w:val="18"/>
                <w:szCs w:val="18"/>
              </w:rPr>
            </w:pPr>
            <w:r>
              <w:rPr>
                <w:rFonts w:ascii="Times New Roman" w:hAnsi="Times New Roman"/>
                <w:sz w:val="18"/>
                <w:szCs w:val="18"/>
              </w:rPr>
              <w:t>Башkортостан  Республикаһы</w:t>
            </w:r>
          </w:p>
          <w:p w:rsidR="00F00B4D" w:rsidRDefault="00F00B4D" w:rsidP="00F00B4D">
            <w:pPr>
              <w:pStyle w:val="2"/>
              <w:spacing w:line="276" w:lineRule="auto"/>
              <w:jc w:val="center"/>
              <w:rPr>
                <w:caps/>
                <w:color w:val="000000"/>
                <w:sz w:val="18"/>
                <w:szCs w:val="18"/>
              </w:rPr>
            </w:pPr>
            <w:r>
              <w:rPr>
                <w:caps/>
                <w:color w:val="000000"/>
                <w:sz w:val="18"/>
                <w:szCs w:val="18"/>
              </w:rPr>
              <w:t>Кушнаренко районы         муниципаль районыны</w:t>
            </w:r>
            <w:r>
              <w:rPr>
                <w:caps/>
                <w:color w:val="000000"/>
                <w:sz w:val="20"/>
              </w:rPr>
              <w:t>ң</w:t>
            </w:r>
          </w:p>
          <w:p w:rsidR="00F00B4D" w:rsidRDefault="00F00B4D" w:rsidP="00F00B4D">
            <w:pPr>
              <w:pStyle w:val="2"/>
              <w:spacing w:line="276" w:lineRule="auto"/>
              <w:jc w:val="center"/>
              <w:rPr>
                <w:caps/>
                <w:color w:val="000000"/>
                <w:sz w:val="18"/>
                <w:szCs w:val="18"/>
              </w:rPr>
            </w:pPr>
            <w:r>
              <w:rPr>
                <w:caps/>
                <w:color w:val="000000"/>
                <w:sz w:val="18"/>
                <w:szCs w:val="18"/>
              </w:rPr>
              <w:t>Иске  тукмаклы  ауыл советы</w:t>
            </w:r>
          </w:p>
          <w:p w:rsidR="00F00B4D" w:rsidRPr="00F00B4D" w:rsidRDefault="00F00B4D" w:rsidP="00F00B4D">
            <w:pPr>
              <w:pStyle w:val="2"/>
              <w:spacing w:line="276" w:lineRule="auto"/>
              <w:jc w:val="center"/>
              <w:rPr>
                <w:color w:val="000000"/>
                <w:sz w:val="24"/>
                <w:szCs w:val="18"/>
              </w:rPr>
            </w:pPr>
            <w:r>
              <w:rPr>
                <w:caps/>
                <w:color w:val="000000"/>
                <w:sz w:val="18"/>
                <w:szCs w:val="18"/>
              </w:rPr>
              <w:t>ауыл билӘмӘһе башлыгы</w:t>
            </w:r>
          </w:p>
          <w:p w:rsidR="00F00B4D" w:rsidRDefault="00F00B4D" w:rsidP="00F00B4D">
            <w:pPr>
              <w:jc w:val="center"/>
              <w:rPr>
                <w:sz w:val="4"/>
              </w:rPr>
            </w:pPr>
          </w:p>
          <w:p w:rsidR="00F00B4D" w:rsidRDefault="00F00B4D" w:rsidP="00F00B4D">
            <w:pPr>
              <w:jc w:val="center"/>
              <w:rPr>
                <w:sz w:val="24"/>
              </w:rPr>
            </w:pPr>
          </w:p>
        </w:tc>
        <w:tc>
          <w:tcPr>
            <w:tcW w:w="1234" w:type="dxa"/>
            <w:tcBorders>
              <w:top w:val="nil"/>
              <w:left w:val="nil"/>
              <w:bottom w:val="nil"/>
              <w:right w:val="nil"/>
            </w:tcBorders>
            <w:vAlign w:val="center"/>
          </w:tcPr>
          <w:p w:rsidR="00F00B4D" w:rsidRDefault="00F00B4D" w:rsidP="00F00B4D">
            <w:pPr>
              <w:jc w:val="center"/>
              <w:rPr>
                <w:sz w:val="10"/>
              </w:rPr>
            </w:pPr>
            <w:r>
              <w:rPr>
                <w:noProof/>
                <w:sz w:val="10"/>
                <w:lang w:eastAsia="ru-RU"/>
              </w:rPr>
              <w:drawing>
                <wp:inline distT="0" distB="0" distL="0" distR="0">
                  <wp:extent cx="695325" cy="933450"/>
                  <wp:effectExtent l="19050" t="0" r="9525" b="0"/>
                  <wp:docPr id="4"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8"/>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F00B4D" w:rsidRDefault="00F00B4D" w:rsidP="00F00B4D">
            <w:pPr>
              <w:jc w:val="center"/>
              <w:rPr>
                <w:sz w:val="10"/>
              </w:rPr>
            </w:pPr>
          </w:p>
        </w:tc>
        <w:tc>
          <w:tcPr>
            <w:tcW w:w="4153" w:type="dxa"/>
            <w:tcBorders>
              <w:top w:val="nil"/>
              <w:left w:val="nil"/>
              <w:bottom w:val="nil"/>
              <w:right w:val="nil"/>
            </w:tcBorders>
            <w:vAlign w:val="center"/>
          </w:tcPr>
          <w:p w:rsidR="00F00B4D" w:rsidRDefault="00F00B4D" w:rsidP="00F00B4D">
            <w:pPr>
              <w:pStyle w:val="33"/>
              <w:spacing w:line="192" w:lineRule="auto"/>
              <w:jc w:val="center"/>
              <w:rPr>
                <w:sz w:val="18"/>
                <w:szCs w:val="18"/>
              </w:rPr>
            </w:pPr>
            <w:r>
              <w:rPr>
                <w:sz w:val="18"/>
                <w:szCs w:val="18"/>
              </w:rPr>
              <w:t>РЕСПУБЛИКА БАШКОРТОСТАН</w:t>
            </w:r>
          </w:p>
          <w:p w:rsidR="00F00B4D" w:rsidRDefault="00F00B4D" w:rsidP="00F00B4D">
            <w:pPr>
              <w:pStyle w:val="2"/>
              <w:spacing w:line="276" w:lineRule="auto"/>
              <w:jc w:val="center"/>
              <w:rPr>
                <w:caps/>
                <w:color w:val="000000"/>
                <w:sz w:val="18"/>
                <w:szCs w:val="18"/>
              </w:rPr>
            </w:pPr>
            <w:r>
              <w:rPr>
                <w:caps/>
                <w:color w:val="000000"/>
                <w:sz w:val="18"/>
                <w:szCs w:val="18"/>
              </w:rPr>
              <w:t>глава сельского поселения</w:t>
            </w:r>
          </w:p>
          <w:p w:rsidR="00F00B4D" w:rsidRDefault="00F00B4D" w:rsidP="00F00B4D">
            <w:pPr>
              <w:pStyle w:val="2"/>
              <w:spacing w:line="276" w:lineRule="auto"/>
              <w:jc w:val="center"/>
              <w:rPr>
                <w:caps/>
                <w:color w:val="000000"/>
                <w:sz w:val="18"/>
                <w:szCs w:val="18"/>
              </w:rPr>
            </w:pPr>
            <w:r>
              <w:rPr>
                <w:caps/>
                <w:color w:val="000000"/>
                <w:sz w:val="18"/>
                <w:szCs w:val="18"/>
              </w:rPr>
              <w:t>Старотукмаклинский  сельсовет муниципального района Кушнаренковский район</w:t>
            </w:r>
          </w:p>
          <w:p w:rsidR="00F00B4D" w:rsidRDefault="00F00B4D" w:rsidP="00F00B4D">
            <w:pPr>
              <w:jc w:val="center"/>
              <w:rPr>
                <w:sz w:val="4"/>
              </w:rPr>
            </w:pPr>
          </w:p>
          <w:p w:rsidR="00F00B4D" w:rsidRDefault="00F00B4D" w:rsidP="00F00B4D">
            <w:pPr>
              <w:jc w:val="center"/>
              <w:rPr>
                <w:sz w:val="4"/>
              </w:rPr>
            </w:pPr>
          </w:p>
          <w:p w:rsidR="00F00B4D" w:rsidRDefault="00F00B4D" w:rsidP="00F00B4D">
            <w:pPr>
              <w:jc w:val="center"/>
              <w:rPr>
                <w:sz w:val="8"/>
              </w:rPr>
            </w:pPr>
          </w:p>
        </w:tc>
      </w:tr>
      <w:tr w:rsidR="00F00B4D" w:rsidTr="00F00B4D">
        <w:trPr>
          <w:cantSplit/>
          <w:tblHeader/>
        </w:trPr>
        <w:tc>
          <w:tcPr>
            <w:tcW w:w="4111" w:type="dxa"/>
            <w:tcBorders>
              <w:top w:val="nil"/>
              <w:left w:val="nil"/>
              <w:bottom w:val="nil"/>
              <w:right w:val="nil"/>
            </w:tcBorders>
            <w:vAlign w:val="center"/>
          </w:tcPr>
          <w:p w:rsidR="00F00B4D" w:rsidRDefault="00F00B4D" w:rsidP="00F00B4D">
            <w:pPr>
              <w:pStyle w:val="3"/>
              <w:spacing w:line="276" w:lineRule="auto"/>
              <w:rPr>
                <w:spacing w:val="-4"/>
                <w:sz w:val="10"/>
              </w:rPr>
            </w:pPr>
          </w:p>
        </w:tc>
        <w:tc>
          <w:tcPr>
            <w:tcW w:w="1234" w:type="dxa"/>
            <w:tcBorders>
              <w:top w:val="nil"/>
              <w:left w:val="nil"/>
              <w:bottom w:val="nil"/>
              <w:right w:val="nil"/>
            </w:tcBorders>
            <w:vAlign w:val="center"/>
          </w:tcPr>
          <w:p w:rsidR="00F00B4D" w:rsidRDefault="00F00B4D" w:rsidP="00F00B4D">
            <w:pPr>
              <w:jc w:val="center"/>
              <w:rPr>
                <w:sz w:val="10"/>
              </w:rPr>
            </w:pPr>
          </w:p>
        </w:tc>
        <w:tc>
          <w:tcPr>
            <w:tcW w:w="4153" w:type="dxa"/>
            <w:tcBorders>
              <w:top w:val="nil"/>
              <w:left w:val="nil"/>
              <w:bottom w:val="nil"/>
              <w:right w:val="nil"/>
            </w:tcBorders>
            <w:vAlign w:val="center"/>
          </w:tcPr>
          <w:p w:rsidR="00F00B4D" w:rsidRDefault="00F00B4D" w:rsidP="00F00B4D">
            <w:pPr>
              <w:pStyle w:val="33"/>
              <w:rPr>
                <w:spacing w:val="10"/>
                <w:sz w:val="10"/>
              </w:rPr>
            </w:pPr>
          </w:p>
        </w:tc>
      </w:tr>
      <w:tr w:rsidR="00F00B4D" w:rsidTr="00F00B4D">
        <w:trPr>
          <w:cantSplit/>
          <w:tblHeader/>
        </w:trPr>
        <w:tc>
          <w:tcPr>
            <w:tcW w:w="4111" w:type="dxa"/>
            <w:tcBorders>
              <w:top w:val="nil"/>
              <w:left w:val="nil"/>
              <w:bottom w:val="thinThickMediumGap" w:sz="12" w:space="0" w:color="auto"/>
              <w:right w:val="nil"/>
            </w:tcBorders>
            <w:vAlign w:val="center"/>
          </w:tcPr>
          <w:p w:rsidR="00F00B4D" w:rsidRDefault="00F00B4D" w:rsidP="00F00B4D">
            <w:pPr>
              <w:pStyle w:val="3"/>
              <w:spacing w:line="276" w:lineRule="auto"/>
              <w:rPr>
                <w:spacing w:val="-4"/>
                <w:sz w:val="4"/>
              </w:rPr>
            </w:pPr>
          </w:p>
        </w:tc>
        <w:tc>
          <w:tcPr>
            <w:tcW w:w="1234" w:type="dxa"/>
            <w:tcBorders>
              <w:top w:val="nil"/>
              <w:left w:val="nil"/>
              <w:bottom w:val="thinThickMediumGap" w:sz="12" w:space="0" w:color="auto"/>
              <w:right w:val="nil"/>
            </w:tcBorders>
            <w:vAlign w:val="center"/>
          </w:tcPr>
          <w:p w:rsidR="00F00B4D" w:rsidRDefault="00F00B4D" w:rsidP="00F00B4D">
            <w:pPr>
              <w:jc w:val="center"/>
              <w:rPr>
                <w:sz w:val="4"/>
              </w:rPr>
            </w:pPr>
          </w:p>
        </w:tc>
        <w:tc>
          <w:tcPr>
            <w:tcW w:w="4153" w:type="dxa"/>
            <w:tcBorders>
              <w:top w:val="nil"/>
              <w:left w:val="nil"/>
              <w:bottom w:val="thinThickMediumGap" w:sz="12" w:space="0" w:color="auto"/>
              <w:right w:val="nil"/>
            </w:tcBorders>
            <w:vAlign w:val="center"/>
          </w:tcPr>
          <w:p w:rsidR="00F00B4D" w:rsidRDefault="00F00B4D" w:rsidP="00F00B4D">
            <w:pPr>
              <w:pStyle w:val="33"/>
              <w:rPr>
                <w:spacing w:val="10"/>
                <w:sz w:val="4"/>
              </w:rPr>
            </w:pPr>
          </w:p>
        </w:tc>
      </w:tr>
    </w:tbl>
    <w:p w:rsidR="00F00B4D" w:rsidRPr="006D15CB" w:rsidRDefault="00F00B4D" w:rsidP="00F00B4D">
      <w:pPr>
        <w:tabs>
          <w:tab w:val="left" w:pos="7230"/>
        </w:tabs>
        <w:ind w:right="-1"/>
        <w:rPr>
          <w:b/>
          <w:bCs/>
          <w:sz w:val="26"/>
        </w:rPr>
      </w:pPr>
    </w:p>
    <w:p w:rsidR="00F00B4D" w:rsidRPr="006D15CB" w:rsidRDefault="00F00B4D" w:rsidP="00F00B4D">
      <w:pPr>
        <w:tabs>
          <w:tab w:val="left" w:pos="7230"/>
        </w:tabs>
        <w:spacing w:line="360" w:lineRule="auto"/>
        <w:ind w:right="-1"/>
        <w:rPr>
          <w:b/>
          <w:bCs/>
          <w:sz w:val="26"/>
        </w:rPr>
      </w:pPr>
      <w:r w:rsidRPr="006D15CB">
        <w:rPr>
          <w:b/>
          <w:bCs/>
          <w:sz w:val="26"/>
        </w:rPr>
        <w:t xml:space="preserve">             KАРАР                                               </w:t>
      </w:r>
      <w:r>
        <w:rPr>
          <w:b/>
          <w:bCs/>
          <w:sz w:val="26"/>
        </w:rPr>
        <w:t xml:space="preserve">                 ПОСТАНОВЛЕНИЕ</w:t>
      </w:r>
    </w:p>
    <w:p w:rsidR="00F00B4D" w:rsidRPr="006D15CB" w:rsidRDefault="00F00B4D" w:rsidP="00F00B4D">
      <w:pPr>
        <w:tabs>
          <w:tab w:val="left" w:pos="7230"/>
        </w:tabs>
        <w:spacing w:line="360" w:lineRule="auto"/>
        <w:ind w:right="-1"/>
        <w:rPr>
          <w:b/>
          <w:bCs/>
          <w:sz w:val="26"/>
        </w:rPr>
      </w:pPr>
      <w:r>
        <w:rPr>
          <w:b/>
          <w:bCs/>
          <w:sz w:val="26"/>
        </w:rPr>
        <w:t>«11</w:t>
      </w:r>
      <w:r w:rsidRPr="006D15CB">
        <w:rPr>
          <w:b/>
          <w:bCs/>
          <w:sz w:val="26"/>
        </w:rPr>
        <w:t xml:space="preserve">» </w:t>
      </w:r>
      <w:r>
        <w:rPr>
          <w:b/>
          <w:bCs/>
          <w:sz w:val="26"/>
        </w:rPr>
        <w:t>март 2019</w:t>
      </w:r>
      <w:r w:rsidRPr="006D15CB">
        <w:rPr>
          <w:b/>
          <w:bCs/>
          <w:sz w:val="26"/>
        </w:rPr>
        <w:t xml:space="preserve"> й</w:t>
      </w:r>
      <w:r>
        <w:rPr>
          <w:b/>
          <w:bCs/>
          <w:sz w:val="26"/>
        </w:rPr>
        <w:t>.                            №  27                  «11</w:t>
      </w:r>
      <w:r w:rsidRPr="006D15CB">
        <w:rPr>
          <w:b/>
          <w:bCs/>
          <w:sz w:val="26"/>
        </w:rPr>
        <w:t xml:space="preserve">» </w:t>
      </w:r>
      <w:r>
        <w:rPr>
          <w:b/>
          <w:bCs/>
          <w:sz w:val="26"/>
        </w:rPr>
        <w:t>марта</w:t>
      </w:r>
      <w:r w:rsidRPr="006D15CB">
        <w:rPr>
          <w:b/>
          <w:bCs/>
          <w:sz w:val="26"/>
        </w:rPr>
        <w:t xml:space="preserve"> 201</w:t>
      </w:r>
      <w:r>
        <w:rPr>
          <w:b/>
          <w:bCs/>
          <w:sz w:val="26"/>
        </w:rPr>
        <w:t>9</w:t>
      </w:r>
      <w:r w:rsidRPr="006D15CB">
        <w:rPr>
          <w:b/>
          <w:bCs/>
          <w:sz w:val="26"/>
        </w:rPr>
        <w:t xml:space="preserve"> г.</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F00B4D">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F00B4D">
      <w:pPr>
        <w:widowControl w:val="0"/>
        <w:autoSpaceDE w:val="0"/>
        <w:autoSpaceDN w:val="0"/>
        <w:adjustRightInd w:val="0"/>
        <w:spacing w:after="0" w:line="240" w:lineRule="auto"/>
        <w:jc w:val="center"/>
        <w:rPr>
          <w:b/>
        </w:rPr>
      </w:pPr>
      <w:r w:rsidRPr="00777C51">
        <w:rPr>
          <w:b/>
          <w:bCs/>
        </w:rPr>
        <w:t xml:space="preserve">в </w:t>
      </w:r>
      <w:r w:rsidR="00F00B4D">
        <w:rPr>
          <w:b/>
          <w:bCs/>
        </w:rPr>
        <w:t xml:space="preserve">сельском поселении Старотукмаклинский сельсовет муниципального района Кушнаренковский район </w:t>
      </w:r>
    </w:p>
    <w:p w:rsidR="00322BE3" w:rsidRPr="00777C51" w:rsidRDefault="00322BE3" w:rsidP="002416F5">
      <w:pPr>
        <w:pStyle w:val="af"/>
        <w:jc w:val="center"/>
        <w:rPr>
          <w:rFonts w:ascii="Times New Roman" w:hAnsi="Times New Roman"/>
          <w:b/>
          <w:sz w:val="28"/>
          <w:szCs w:val="28"/>
        </w:rPr>
      </w:pPr>
    </w:p>
    <w:p w:rsidR="00322BE3" w:rsidRPr="00777C51" w:rsidRDefault="00322BE3" w:rsidP="00F00B4D">
      <w:pPr>
        <w:tabs>
          <w:tab w:val="left" w:pos="2835"/>
        </w:tabs>
        <w:autoSpaceDE w:val="0"/>
        <w:autoSpaceDN w:val="0"/>
        <w:adjustRightInd w:val="0"/>
        <w:spacing w:after="0" w:line="240" w:lineRule="auto"/>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00B4D">
        <w:t>сельского поселения Старотукмаклинский сельсовет муниципального района Кушнаренковский район</w:t>
      </w:r>
    </w:p>
    <w:p w:rsidR="00322BE3" w:rsidRPr="00777C51" w:rsidRDefault="00322BE3" w:rsidP="002416F5">
      <w:pPr>
        <w:pStyle w:val="31"/>
        <w:ind w:firstLine="709"/>
        <w:rPr>
          <w:szCs w:val="28"/>
        </w:rPr>
      </w:pPr>
    </w:p>
    <w:p w:rsidR="00322BE3" w:rsidRPr="00777C51" w:rsidRDefault="00322BE3" w:rsidP="002416F5">
      <w:pPr>
        <w:pStyle w:val="31"/>
        <w:ind w:firstLine="709"/>
        <w:rPr>
          <w:szCs w:val="28"/>
        </w:rPr>
      </w:pPr>
      <w:r w:rsidRPr="00777C51">
        <w:rPr>
          <w:szCs w:val="28"/>
        </w:rPr>
        <w:t>ПОСТАНОВЛЯЕТ:</w:t>
      </w:r>
    </w:p>
    <w:p w:rsidR="00322BE3" w:rsidRPr="00F00B4D" w:rsidRDefault="00322BE3" w:rsidP="00F00B4D">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F00B4D">
        <w:t xml:space="preserve"> </w:t>
      </w:r>
      <w:r w:rsidRPr="00777C51">
        <w:rPr>
          <w:bCs/>
        </w:rPr>
        <w:t xml:space="preserve">в </w:t>
      </w:r>
      <w:r w:rsidR="00F00B4D">
        <w:t>сельском поселении Старотукмаклинский сельсовет муниципального района Кушнаренковский район</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опубликования (обнародования)</w:t>
      </w:r>
      <w:r w:rsidR="00F00B4D">
        <w:t>.</w:t>
      </w:r>
    </w:p>
    <w:p w:rsidR="00322BE3" w:rsidRPr="00777C51" w:rsidRDefault="00322BE3" w:rsidP="002416F5">
      <w:pPr>
        <w:pStyle w:val="a3"/>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 xml:space="preserve">3. Настоящее постановление опубликовать (обнародовать) </w:t>
      </w:r>
      <w:r w:rsidR="00F00B4D">
        <w:rPr>
          <w:rFonts w:eastAsia="Times New Roman"/>
          <w:lang w:eastAsia="ru-RU"/>
        </w:rPr>
        <w:t>на информационном стенде</w:t>
      </w:r>
      <w:r w:rsidRPr="00777C51">
        <w:rPr>
          <w:rFonts w:eastAsia="Times New Roman"/>
          <w:lang w:eastAsia="ru-RU"/>
        </w:rPr>
        <w:t>.</w:t>
      </w:r>
    </w:p>
    <w:p w:rsidR="00322BE3" w:rsidRPr="00777C51" w:rsidRDefault="00322BE3" w:rsidP="002416F5">
      <w:pPr>
        <w:autoSpaceDE w:val="0"/>
        <w:autoSpaceDN w:val="0"/>
        <w:adjustRightInd w:val="0"/>
        <w:spacing w:after="0" w:line="240" w:lineRule="auto"/>
        <w:ind w:firstLine="709"/>
        <w:jc w:val="both"/>
      </w:pPr>
      <w:r w:rsidRPr="00777C51">
        <w:t xml:space="preserve">4. Контроль за исполнением настоящего постановления </w:t>
      </w:r>
      <w:r w:rsidR="00F00B4D">
        <w:t>оставляю за собой.</w:t>
      </w:r>
    </w:p>
    <w:p w:rsidR="00322BE3" w:rsidRDefault="00322BE3" w:rsidP="002416F5">
      <w:pPr>
        <w:autoSpaceDE w:val="0"/>
        <w:autoSpaceDN w:val="0"/>
        <w:adjustRightInd w:val="0"/>
        <w:spacing w:after="0" w:line="240" w:lineRule="auto"/>
        <w:ind w:firstLine="709"/>
        <w:jc w:val="both"/>
      </w:pPr>
    </w:p>
    <w:p w:rsidR="00F00B4D" w:rsidRDefault="00F00B4D" w:rsidP="002416F5">
      <w:pPr>
        <w:autoSpaceDE w:val="0"/>
        <w:autoSpaceDN w:val="0"/>
        <w:adjustRightInd w:val="0"/>
        <w:spacing w:after="0" w:line="240" w:lineRule="auto"/>
        <w:ind w:firstLine="709"/>
        <w:jc w:val="both"/>
      </w:pPr>
    </w:p>
    <w:p w:rsidR="00F00B4D" w:rsidRPr="00777C51" w:rsidRDefault="00F00B4D" w:rsidP="002416F5">
      <w:pPr>
        <w:autoSpaceDE w:val="0"/>
        <w:autoSpaceDN w:val="0"/>
        <w:adjustRightInd w:val="0"/>
        <w:spacing w:after="0" w:line="240" w:lineRule="auto"/>
        <w:ind w:firstLine="709"/>
        <w:jc w:val="both"/>
      </w:pPr>
    </w:p>
    <w:p w:rsidR="00322BE3" w:rsidRPr="00F00B4D" w:rsidRDefault="00F00B4D" w:rsidP="00F00B4D">
      <w:pPr>
        <w:spacing w:after="0" w:line="240" w:lineRule="auto"/>
        <w:ind w:firstLine="567"/>
        <w:jc w:val="both"/>
      </w:pPr>
      <w:r>
        <w:t>Глава сельского поселения                       Р.Ф.Исмагилов</w:t>
      </w:r>
    </w:p>
    <w:p w:rsidR="00FF6FB9" w:rsidRDefault="00FF6FB9"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r w:rsidRPr="00777C51">
        <w:rPr>
          <w:b/>
        </w:rPr>
        <w:t>Утвержден</w:t>
      </w:r>
    </w:p>
    <w:p w:rsidR="00322BE3" w:rsidRPr="00777C51" w:rsidRDefault="00322BE3" w:rsidP="002416F5">
      <w:pPr>
        <w:widowControl w:val="0"/>
        <w:autoSpaceDE w:val="0"/>
        <w:autoSpaceDN w:val="0"/>
        <w:adjustRightInd w:val="0"/>
        <w:spacing w:after="0" w:line="240" w:lineRule="auto"/>
        <w:ind w:firstLine="851"/>
        <w:jc w:val="right"/>
        <w:rPr>
          <w:b/>
        </w:rPr>
      </w:pPr>
      <w:r w:rsidRPr="00777C51">
        <w:rPr>
          <w:b/>
        </w:rPr>
        <w:t>постановлением Администрации</w:t>
      </w:r>
    </w:p>
    <w:p w:rsidR="00322BE3" w:rsidRPr="00777C51" w:rsidRDefault="00F00B4D" w:rsidP="002416F5">
      <w:pPr>
        <w:widowControl w:val="0"/>
        <w:autoSpaceDE w:val="0"/>
        <w:autoSpaceDN w:val="0"/>
        <w:adjustRightInd w:val="0"/>
        <w:spacing w:after="0" w:line="240" w:lineRule="auto"/>
        <w:ind w:firstLine="851"/>
        <w:jc w:val="right"/>
        <w:rPr>
          <w:b/>
        </w:rPr>
      </w:pPr>
      <w:r>
        <w:t>сельского поселения Старотукмаклинский сельсовет муниципального района Кушнаренковский район</w:t>
      </w:r>
      <w:r w:rsidRPr="00777C51">
        <w:rPr>
          <w:b/>
        </w:rPr>
        <w:t xml:space="preserve"> </w:t>
      </w:r>
      <w:r>
        <w:rPr>
          <w:b/>
        </w:rPr>
        <w:t xml:space="preserve"> </w:t>
      </w:r>
      <w:r w:rsidR="00322BE3" w:rsidRPr="00777C51">
        <w:rPr>
          <w:b/>
        </w:rPr>
        <w:t>от</w:t>
      </w:r>
      <w:r w:rsidR="007931F4">
        <w:rPr>
          <w:b/>
        </w:rPr>
        <w:t xml:space="preserve"> </w:t>
      </w:r>
      <w:r>
        <w:rPr>
          <w:b/>
        </w:rPr>
        <w:t>11.03.</w:t>
      </w:r>
      <w:r w:rsidR="00322BE3" w:rsidRPr="00777C51">
        <w:rPr>
          <w:b/>
        </w:rPr>
        <w:t>20</w:t>
      </w:r>
      <w:r>
        <w:rPr>
          <w:b/>
        </w:rPr>
        <w:t>19</w:t>
      </w:r>
      <w:r w:rsidR="00322BE3" w:rsidRPr="00777C51">
        <w:rPr>
          <w:b/>
        </w:rPr>
        <w:t xml:space="preserve"> года №</w:t>
      </w:r>
      <w:r>
        <w:rPr>
          <w:b/>
        </w:rPr>
        <w:t>27</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F00B4D">
      <w:pPr>
        <w:widowControl w:val="0"/>
        <w:autoSpaceDE w:val="0"/>
        <w:autoSpaceDN w:val="0"/>
        <w:adjustRightInd w:val="0"/>
        <w:spacing w:after="0" w:line="240" w:lineRule="auto"/>
        <w:jc w:val="cente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F00B4D">
        <w:t>сельском поселении Старотукмаклинский сельсовет муниципального района Кушнаренковский район</w:t>
      </w: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F00B4D">
        <w:rPr>
          <w:bCs/>
        </w:rPr>
        <w:t xml:space="preserve"> </w:t>
      </w:r>
      <w:r w:rsidR="001B330C" w:rsidRPr="00777C51">
        <w:t>в</w:t>
      </w:r>
      <w:r w:rsidR="00F00B4D" w:rsidRPr="00F00B4D">
        <w:t xml:space="preserve"> </w:t>
      </w:r>
      <w:r w:rsidR="00F00B4D">
        <w:t>сельском поселении Старотукмаклинский сельсовет муниципального района Кушнаренковский район</w:t>
      </w:r>
      <w:r w:rsidR="008C1406" w:rsidRPr="00777C51">
        <w:rPr>
          <w:bCs/>
          <w:sz w:val="20"/>
          <w:szCs w:val="20"/>
        </w:rPr>
        <w:t>)</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3E5260" w:rsidRPr="00777C51">
        <w:t>,</w:t>
      </w:r>
      <w:r w:rsidR="00F00B4D">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00B4D">
        <w:t>сельского поселения Старотукмаклинский сельсовет муниципального района Кушнаренковский район п</w:t>
      </w:r>
      <w:r w:rsidRPr="00133E22">
        <w:t xml:space="preserve">редоставляющего муниципальную услугу, </w:t>
      </w:r>
      <w:r w:rsidRPr="00133E22">
        <w:rPr>
          <w:rFonts w:eastAsia="Calibri"/>
        </w:rPr>
        <w:t xml:space="preserve">(далее – Администрация, </w:t>
      </w:r>
      <w:r w:rsidRPr="00133E22">
        <w:t xml:space="preserve">Уполномоченный орган) ее(его) структурных подразделений, предоставляющих муниципальную услугу, государственных и муниципальных </w:t>
      </w:r>
      <w:r w:rsidRPr="00133E22">
        <w:lastRenderedPageBreak/>
        <w:t>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Default="006769DA" w:rsidP="00897778">
      <w:pPr>
        <w:widowControl w:val="0"/>
        <w:tabs>
          <w:tab w:val="left" w:pos="851"/>
          <w:tab w:val="left" w:pos="1134"/>
        </w:tabs>
        <w:spacing w:line="240" w:lineRule="auto"/>
        <w:contextualSpacing/>
        <w:jc w:val="both"/>
        <w:rPr>
          <w:color w:val="000000"/>
        </w:rPr>
      </w:pPr>
      <w:r w:rsidRPr="00133E22">
        <w:rPr>
          <w:color w:val="000000"/>
        </w:rPr>
        <w:t>на официальных сайтах Администрации (Уполномоченного органа</w:t>
      </w:r>
      <w:r w:rsidRPr="00897778">
        <w:t>)</w:t>
      </w:r>
      <w:r w:rsidR="007931F4">
        <w:rPr>
          <w:color w:val="000000"/>
        </w:rPr>
        <w:t xml:space="preserve"> </w:t>
      </w:r>
      <w:r w:rsidR="007931F4">
        <w:t xml:space="preserve">сельского поселения Старотукмаклинский сельсовет </w:t>
      </w:r>
      <w:r w:rsidRPr="00133E22">
        <w:rPr>
          <w:color w:val="000000"/>
        </w:rPr>
        <w:t xml:space="preserve"> (указать адрес официального сайта);</w:t>
      </w:r>
    </w:p>
    <w:p w:rsidR="006769DA" w:rsidRPr="00133E22" w:rsidRDefault="006769DA"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Администрации(Уполномоченного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F00B4D">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F00B4D">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(Уполномоченным органом)</w:t>
      </w:r>
      <w:r w:rsidR="00F00B4D" w:rsidRPr="00F00B4D">
        <w:t xml:space="preserve"> </w:t>
      </w:r>
      <w:r w:rsidR="00F00B4D">
        <w:t>сельского поселения Старотукмаклинский сельсовет муниципального района Кушнаренковский район</w:t>
      </w:r>
      <w:r w:rsidR="001B10AE" w:rsidRPr="00761444">
        <w:rPr>
          <w:rFonts w:eastAsia="Calibri"/>
        </w:rPr>
        <w:t xml:space="preserve"> </w:t>
      </w:r>
    </w:p>
    <w:p w:rsidR="001B330C" w:rsidRPr="00777C51" w:rsidRDefault="001B10AE" w:rsidP="002416F5">
      <w:pPr>
        <w:autoSpaceDE w:val="0"/>
        <w:autoSpaceDN w:val="0"/>
        <w:adjustRightInd w:val="0"/>
        <w:spacing w:after="0" w:line="240" w:lineRule="auto"/>
        <w:ind w:firstLine="709"/>
        <w:jc w:val="both"/>
        <w:rPr>
          <w:bCs/>
        </w:rPr>
      </w:pPr>
      <w:r>
        <w:lastRenderedPageBreak/>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F00B4D">
        <w:t xml:space="preserve"> </w:t>
      </w:r>
      <w:r w:rsidR="00485B85" w:rsidRPr="00777C51">
        <w:t>комиссия по подготовке проекта правил землепользования и застройки</w:t>
      </w:r>
      <w:r w:rsidR="00F00B4D">
        <w:t xml:space="preserve"> </w:t>
      </w:r>
      <w:r w:rsidR="001B330C" w:rsidRPr="00777C51">
        <w:rPr>
          <w:bCs/>
        </w:rPr>
        <w:t xml:space="preserve">на территории </w:t>
      </w:r>
      <w:r w:rsidR="001B330C" w:rsidRPr="00777C51">
        <w:rPr>
          <w:rFonts w:eastAsia="Calibri"/>
        </w:rPr>
        <w:t>(наименование муниципального образования)</w:t>
      </w:r>
      <w:r w:rsidR="007931F4">
        <w:rPr>
          <w:bCs/>
        </w:rPr>
        <w:t>Кушнаренковского района</w:t>
      </w:r>
      <w:r w:rsidR="001B330C" w:rsidRPr="00777C51">
        <w:rPr>
          <w:bCs/>
        </w:rPr>
        <w:t xml:space="preserve"> (далее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007931F4">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7931F4">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w:t>
      </w:r>
      <w:r w:rsidRPr="00777C51">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2"/>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w:t>
      </w:r>
      <w:r w:rsidR="00F77840">
        <w:lastRenderedPageBreak/>
        <w:t>заявления в адрес Комиссии с приложением</w:t>
      </w:r>
      <w:r w:rsidRPr="00777C51">
        <w:t xml:space="preserve"> предусмотренных подпункт</w:t>
      </w:r>
      <w:r w:rsidR="00DD0708" w:rsidRPr="00777C51">
        <w:t xml:space="preserve">ом2.8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lastRenderedPageBreak/>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lastRenderedPageBreak/>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77C51">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w:t>
      </w:r>
      <w:r w:rsidR="007931F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7931F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7931F4">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777C51">
        <w:lastRenderedPageBreak/>
        <w:t>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w:t>
      </w:r>
      <w:r w:rsidR="00AB1086" w:rsidRPr="00777C51">
        <w:lastRenderedPageBreak/>
        <w:t>нормативными правовыми актами Российской Федерации</w:t>
      </w:r>
      <w:r w:rsidRPr="00777C51">
        <w:t>, Республики Башкортостан</w:t>
      </w:r>
      <w:r w:rsidR="007931F4">
        <w:t xml:space="preserve"> </w:t>
      </w:r>
      <w:r w:rsidR="00A21CE6">
        <w:t xml:space="preserve">и </w:t>
      </w:r>
      <w:r w:rsidR="00AE35BE">
        <w:t>муниципальными правовыми актами</w:t>
      </w:r>
      <w:r w:rsidR="007931F4">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7931F4">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777C51">
        <w:lastRenderedPageBreak/>
        <w:t>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xml:space="preserve">, либо в </w:t>
      </w:r>
      <w:r w:rsidR="00AB1086" w:rsidRPr="00777C51">
        <w:lastRenderedPageBreak/>
        <w:t>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7931F4">
        <w:t xml:space="preserve"> </w:t>
      </w:r>
      <w:r w:rsidR="000B58F1" w:rsidRPr="00777C51">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xml:space="preserve">. Предоставление муниципальной услуги по экстерриториальному </w:t>
      </w:r>
      <w:r w:rsidRPr="00777C51">
        <w:lastRenderedPageBreak/>
        <w:t>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7931F4">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7931F4">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w:t>
      </w:r>
      <w:r w:rsidR="00400B52">
        <w:lastRenderedPageBreak/>
        <w:t>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007931F4">
        <w:t xml:space="preserve"> </w:t>
      </w:r>
      <w:r w:rsidR="00BA36B2">
        <w:t>процедуры</w:t>
      </w:r>
      <w:r w:rsidRPr="00761444">
        <w:t xml:space="preserve"> является </w:t>
      </w:r>
      <w:r w:rsidR="00AD735B">
        <w:t>с</w:t>
      </w:r>
      <w:r w:rsidR="00AD735B" w:rsidRPr="00EC3BD7">
        <w:t xml:space="preserve">формированный комплект документов, необходимых для предоставления </w:t>
      </w:r>
      <w:r w:rsidR="00AD735B" w:rsidRPr="00EC3BD7">
        <w:lastRenderedPageBreak/>
        <w:t>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931F4">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7931F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3"/>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7931F4">
        <w:rPr>
          <w:bCs/>
        </w:rPr>
        <w:t xml:space="preserve"> </w:t>
      </w:r>
      <w:r w:rsidRPr="00761444">
        <w:t xml:space="preserve">Комиссия осуществляет подготовку рекомендаций о </w:t>
      </w:r>
      <w:r w:rsidRPr="00761444">
        <w:lastRenderedPageBreak/>
        <w:t>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r w:rsidR="007931F4">
        <w:t xml:space="preserve"> сельского поселения Старотукмаклинский сельсовет </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7931F4">
        <w:t xml:space="preserve">сельского поселения Старотукмаклинский сельсовет </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7931F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7931F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7931F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7931F4">
        <w:t xml:space="preserve"> </w:t>
      </w:r>
      <w:r w:rsidRPr="00761444">
        <w:t xml:space="preserve">Администрации о </w:t>
      </w:r>
      <w:r w:rsidR="00AD735B">
        <w:t>предоставлении</w:t>
      </w:r>
      <w:r w:rsidR="007931F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w:t>
      </w:r>
      <w:r w:rsidRPr="00761444">
        <w:lastRenderedPageBreak/>
        <w:t>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7931F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7931F4">
        <w:rPr>
          <w:bCs/>
        </w:rPr>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7931F4">
        <w:t xml:space="preserve"> </w:t>
      </w:r>
      <w:r w:rsidR="00B863CE">
        <w:t xml:space="preserve">Администрации </w:t>
      </w:r>
      <w:r w:rsidRPr="00761444">
        <w:t xml:space="preserve">о </w:t>
      </w:r>
      <w:r w:rsidR="00AD735B">
        <w:t>предоставлении</w:t>
      </w:r>
      <w:r w:rsidR="007931F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7931F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7931F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и, направляются в Администрацию (</w:t>
      </w:r>
      <w:r w:rsidRPr="00761444">
        <w:t xml:space="preserve"> 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sidRPr="00761444">
        <w:lastRenderedPageBreak/>
        <w:t>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w:t>
      </w:r>
      <w:r w:rsidRPr="00761444">
        <w:lastRenderedPageBreak/>
        <w:t>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7931F4">
        <w:rPr>
          <w:sz w:val="28"/>
          <w:szCs w:val="28"/>
        </w:rPr>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w:t>
      </w:r>
      <w:r w:rsidRPr="00761444">
        <w:lastRenderedPageBreak/>
        <w:t xml:space="preserve">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rsidR="007931F4">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7931F4">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7931F4">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(-ов), обосновывающих доводы заявителя</w:t>
      </w:r>
      <w:r w:rsidR="007931F4">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rsidR="007931F4">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rsidR="007931F4">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lastRenderedPageBreak/>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7931F4">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rsidR="007931F4">
        <w:t xml:space="preserve"> </w:t>
      </w:r>
      <w:r w:rsidRPr="007818A6">
        <w:t>документа</w:t>
      </w:r>
      <w:r w:rsidR="007931F4">
        <w:t xml:space="preserve"> </w:t>
      </w:r>
      <w:r w:rsidRPr="007818A6">
        <w:t xml:space="preserve">о предоставлении </w:t>
      </w:r>
      <w:r>
        <w:t>муниципальной</w:t>
      </w:r>
      <w:r w:rsidRPr="007818A6">
        <w:t xml:space="preserve"> услуги, содержащий</w:t>
      </w:r>
      <w:r w:rsidR="007931F4">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7931F4">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7931F4">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61444">
        <w:lastRenderedPageBreak/>
        <w:t>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761444">
        <w:rPr>
          <w:rFonts w:ascii="Times New Roman" w:eastAsiaTheme="minorHAnsi" w:hAnsi="Times New Roman" w:cs="Times New Roman"/>
          <w:sz w:val="28"/>
          <w:szCs w:val="28"/>
          <w:lang w:eastAsia="en-US"/>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 xml:space="preserve">фамилию, имя, отчество (последнее – при наличии), сведения о месте жительства заявителя - физического лица, сведения о месте нахождения </w:t>
      </w:r>
      <w:r w:rsidRPr="00761444">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 xml:space="preserve">Уполномоченный </w:t>
      </w:r>
      <w:r w:rsidRPr="00761444">
        <w:rPr>
          <w:bCs/>
        </w:rPr>
        <w:lastRenderedPageBreak/>
        <w:t>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Pr="00761444">
        <w:t>Уполномоченного органа</w:t>
      </w:r>
      <w:r w:rsidR="00FF6FB9">
        <w:t>)</w:t>
      </w:r>
      <w:r w:rsidRPr="00761444">
        <w:t xml:space="preserve"> </w:t>
      </w:r>
      <w:r w:rsidR="007931F4">
        <w:t xml:space="preserve">сельского поселения Старотукмаклинский сельсовет </w:t>
      </w:r>
      <w:r w:rsidRPr="00761444">
        <w:t>в сети Интернет;</w:t>
      </w:r>
    </w:p>
    <w:p w:rsidR="00BB7434" w:rsidRPr="00761444" w:rsidRDefault="00BB7434" w:rsidP="00BB7434">
      <w:pPr>
        <w:autoSpaceDE w:val="0"/>
        <w:autoSpaceDN w:val="0"/>
        <w:adjustRightInd w:val="0"/>
        <w:spacing w:after="0" w:line="240" w:lineRule="auto"/>
        <w:ind w:firstLine="709"/>
        <w:jc w:val="both"/>
        <w:rPr>
          <w:sz w:val="20"/>
          <w:szCs w:val="20"/>
        </w:rPr>
      </w:pPr>
      <w:r w:rsidRPr="00761444">
        <w:rPr>
          <w:sz w:val="20"/>
          <w:szCs w:val="20"/>
        </w:rPr>
        <w:t>(наименование муниципального образования)</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lastRenderedPageBreak/>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7931F4">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sidRPr="00346214">
        <w:rPr>
          <w:color w:val="000000"/>
        </w:rPr>
        <w:t>«</w:t>
      </w:r>
      <w:r w:rsidR="000624A2">
        <w:rPr>
          <w:bCs/>
        </w:rPr>
        <w:t>Предоставление</w:t>
      </w:r>
      <w:r w:rsidR="007931F4">
        <w:rPr>
          <w:bCs/>
        </w:rPr>
        <w:t xml:space="preserve"> </w:t>
      </w:r>
      <w:r>
        <w:rPr>
          <w:bCs/>
        </w:rPr>
        <w:t>разрешения на</w:t>
      </w:r>
    </w:p>
    <w:p w:rsidR="002C5E4F" w:rsidRDefault="002C5E4F" w:rsidP="002C5E4F">
      <w:pPr>
        <w:widowControl w:val="0"/>
        <w:tabs>
          <w:tab w:val="left" w:pos="567"/>
        </w:tabs>
        <w:spacing w:after="0" w:line="240" w:lineRule="auto"/>
        <w:ind w:firstLine="567"/>
        <w:contextualSpacing/>
        <w:jc w:val="center"/>
        <w:rPr>
          <w:bCs/>
        </w:rPr>
      </w:pPr>
      <w:r>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w:t>
      </w:r>
      <w:r w:rsidR="00B93620">
        <w:rPr>
          <w:sz w:val="26"/>
          <w:szCs w:val="26"/>
        </w:rPr>
        <w:lastRenderedPageBreak/>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146" w:rsidRDefault="00CA6146" w:rsidP="007753F7">
      <w:pPr>
        <w:spacing w:after="0" w:line="240" w:lineRule="auto"/>
      </w:pPr>
      <w:r>
        <w:separator/>
      </w:r>
    </w:p>
  </w:endnote>
  <w:endnote w:type="continuationSeparator" w:id="1">
    <w:p w:rsidR="00CA6146" w:rsidRDefault="00CA614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146" w:rsidRDefault="00CA6146" w:rsidP="007753F7">
      <w:pPr>
        <w:spacing w:after="0" w:line="240" w:lineRule="auto"/>
      </w:pPr>
      <w:r>
        <w:separator/>
      </w:r>
    </w:p>
  </w:footnote>
  <w:footnote w:type="continuationSeparator" w:id="1">
    <w:p w:rsidR="00CA6146" w:rsidRDefault="00CA6146" w:rsidP="007753F7">
      <w:pPr>
        <w:spacing w:after="0" w:line="240" w:lineRule="auto"/>
      </w:pPr>
      <w:r>
        <w:continuationSeparator/>
      </w:r>
    </w:p>
  </w:footnote>
  <w:footnote w:id="2">
    <w:p w:rsidR="00F00B4D" w:rsidRDefault="00F00B4D">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00B4D" w:rsidRDefault="00F00B4D">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F00B4D" w:rsidRDefault="00F43463">
        <w:pPr>
          <w:pStyle w:val="af1"/>
          <w:jc w:val="center"/>
        </w:pPr>
        <w:r w:rsidRPr="003E5260">
          <w:rPr>
            <w:sz w:val="24"/>
            <w:szCs w:val="24"/>
          </w:rPr>
          <w:fldChar w:fldCharType="begin"/>
        </w:r>
        <w:r w:rsidR="00F00B4D" w:rsidRPr="003E5260">
          <w:rPr>
            <w:sz w:val="24"/>
            <w:szCs w:val="24"/>
          </w:rPr>
          <w:instrText>PAGE   \* MERGEFORMAT</w:instrText>
        </w:r>
        <w:r w:rsidRPr="003E5260">
          <w:rPr>
            <w:sz w:val="24"/>
            <w:szCs w:val="24"/>
          </w:rPr>
          <w:fldChar w:fldCharType="separate"/>
        </w:r>
        <w:r w:rsidR="007931F4">
          <w:rPr>
            <w:noProof/>
            <w:sz w:val="24"/>
            <w:szCs w:val="24"/>
          </w:rPr>
          <w:t>62</w:t>
        </w:r>
        <w:r w:rsidRPr="003E5260">
          <w:rPr>
            <w:sz w:val="24"/>
            <w:szCs w:val="24"/>
          </w:rPr>
          <w:fldChar w:fldCharType="end"/>
        </w:r>
      </w:p>
    </w:sdtContent>
  </w:sdt>
  <w:p w:rsidR="00F00B4D" w:rsidRDefault="00F00B4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115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931F4"/>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37FF"/>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23CBC"/>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A6146"/>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00B4D"/>
    <w:rsid w:val="00F1592E"/>
    <w:rsid w:val="00F43463"/>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BC"/>
  </w:style>
  <w:style w:type="paragraph" w:styleId="3">
    <w:name w:val="heading 3"/>
    <w:basedOn w:val="a"/>
    <w:next w:val="a"/>
    <w:link w:val="30"/>
    <w:uiPriority w:val="99"/>
    <w:qFormat/>
    <w:rsid w:val="00F00B4D"/>
    <w:pPr>
      <w:keepNext/>
      <w:spacing w:after="0" w:line="240" w:lineRule="auto"/>
      <w:jc w:val="center"/>
      <w:outlineLvl w:val="2"/>
    </w:pPr>
    <w:rPr>
      <w:rFonts w:ascii="Bash" w:eastAsia="Times New Roman" w:hAnsi="Bash"/>
      <w:b/>
      <w:cap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2">
    <w:name w:val="Body Text 2"/>
    <w:basedOn w:val="a"/>
    <w:link w:val="20"/>
    <w:uiPriority w:val="99"/>
    <w:semiHidden/>
    <w:unhideWhenUsed/>
    <w:rsid w:val="00F00B4D"/>
    <w:pPr>
      <w:spacing w:after="120" w:line="480" w:lineRule="auto"/>
    </w:pPr>
  </w:style>
  <w:style w:type="character" w:customStyle="1" w:styleId="20">
    <w:name w:val="Основной текст 2 Знак"/>
    <w:basedOn w:val="a0"/>
    <w:link w:val="2"/>
    <w:uiPriority w:val="99"/>
    <w:semiHidden/>
    <w:rsid w:val="00F00B4D"/>
  </w:style>
  <w:style w:type="paragraph" w:styleId="33">
    <w:name w:val="Body Text 3"/>
    <w:basedOn w:val="a"/>
    <w:link w:val="34"/>
    <w:uiPriority w:val="99"/>
    <w:semiHidden/>
    <w:unhideWhenUsed/>
    <w:rsid w:val="00F00B4D"/>
    <w:pPr>
      <w:spacing w:after="120"/>
    </w:pPr>
    <w:rPr>
      <w:sz w:val="16"/>
      <w:szCs w:val="16"/>
    </w:rPr>
  </w:style>
  <w:style w:type="character" w:customStyle="1" w:styleId="34">
    <w:name w:val="Основной текст 3 Знак"/>
    <w:basedOn w:val="a0"/>
    <w:link w:val="33"/>
    <w:uiPriority w:val="99"/>
    <w:semiHidden/>
    <w:rsid w:val="00F00B4D"/>
    <w:rPr>
      <w:sz w:val="16"/>
      <w:szCs w:val="16"/>
    </w:rPr>
  </w:style>
  <w:style w:type="character" w:customStyle="1" w:styleId="30">
    <w:name w:val="Заголовок 3 Знак"/>
    <w:basedOn w:val="a0"/>
    <w:link w:val="3"/>
    <w:uiPriority w:val="99"/>
    <w:rsid w:val="00F00B4D"/>
    <w:rPr>
      <w:rFonts w:ascii="Bash" w:eastAsia="Times New Roman" w:hAnsi="Bash"/>
      <w:b/>
      <w:caps/>
      <w:sz w:val="22"/>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58E1-F5E1-46C2-A5EB-6709CBE3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20426</Words>
  <Characters>116433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11</cp:revision>
  <cp:lastPrinted>2019-05-13T09:55:00Z</cp:lastPrinted>
  <dcterms:created xsi:type="dcterms:W3CDTF">2018-12-07T06:57:00Z</dcterms:created>
  <dcterms:modified xsi:type="dcterms:W3CDTF">2019-05-28T10:28:00Z</dcterms:modified>
</cp:coreProperties>
</file>