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71" w:type="dxa"/>
        <w:tblBorders>
          <w:bottom w:val="single" w:sz="4" w:space="0" w:color="auto"/>
        </w:tblBorders>
        <w:tblLayout w:type="fixed"/>
        <w:tblCellMar>
          <w:left w:w="71" w:type="dxa"/>
          <w:right w:w="71" w:type="dxa"/>
        </w:tblCellMar>
        <w:tblLook w:val="04A0"/>
      </w:tblPr>
      <w:tblGrid>
        <w:gridCol w:w="4109"/>
        <w:gridCol w:w="1234"/>
        <w:gridCol w:w="4152"/>
      </w:tblGrid>
      <w:tr w:rsidR="004F38ED" w:rsidTr="004F38ED">
        <w:trPr>
          <w:cantSplit/>
          <w:tblHeader/>
        </w:trPr>
        <w:tc>
          <w:tcPr>
            <w:tcW w:w="4111" w:type="dxa"/>
            <w:tcBorders>
              <w:top w:val="nil"/>
              <w:left w:val="nil"/>
              <w:bottom w:val="nil"/>
              <w:right w:val="nil"/>
            </w:tcBorders>
            <w:vAlign w:val="center"/>
          </w:tcPr>
          <w:p w:rsidR="004F38ED" w:rsidRDefault="004F38ED" w:rsidP="004F38ED">
            <w:pPr>
              <w:pStyle w:val="3"/>
              <w:spacing w:line="276" w:lineRule="auto"/>
              <w:rPr>
                <w:rFonts w:ascii="Times New Roman" w:hAnsi="Times New Roman"/>
                <w:sz w:val="18"/>
                <w:szCs w:val="18"/>
              </w:rPr>
            </w:pPr>
            <w:r>
              <w:rPr>
                <w:rFonts w:ascii="Times New Roman" w:hAnsi="Times New Roman"/>
                <w:sz w:val="18"/>
                <w:szCs w:val="18"/>
              </w:rPr>
              <w:t>Башkортостан  Республикаһы</w:t>
            </w:r>
          </w:p>
          <w:p w:rsidR="004F38ED" w:rsidRDefault="004F38ED" w:rsidP="004F38ED">
            <w:pPr>
              <w:pStyle w:val="2"/>
              <w:spacing w:line="276" w:lineRule="auto"/>
              <w:jc w:val="center"/>
              <w:rPr>
                <w:caps/>
                <w:color w:val="000000"/>
                <w:sz w:val="18"/>
                <w:szCs w:val="18"/>
              </w:rPr>
            </w:pPr>
            <w:r>
              <w:rPr>
                <w:caps/>
                <w:color w:val="000000"/>
                <w:sz w:val="18"/>
                <w:szCs w:val="18"/>
              </w:rPr>
              <w:t>Кушнаренко районы         муниципаль районыны</w:t>
            </w:r>
            <w:r>
              <w:rPr>
                <w:caps/>
                <w:color w:val="000000"/>
                <w:sz w:val="20"/>
              </w:rPr>
              <w:t>ң</w:t>
            </w:r>
          </w:p>
          <w:p w:rsidR="004F38ED" w:rsidRDefault="004F38ED" w:rsidP="004F38ED">
            <w:pPr>
              <w:pStyle w:val="2"/>
              <w:spacing w:line="276" w:lineRule="auto"/>
              <w:jc w:val="center"/>
              <w:rPr>
                <w:caps/>
                <w:color w:val="000000"/>
                <w:sz w:val="18"/>
                <w:szCs w:val="18"/>
              </w:rPr>
            </w:pPr>
            <w:r>
              <w:rPr>
                <w:caps/>
                <w:color w:val="000000"/>
                <w:sz w:val="18"/>
                <w:szCs w:val="18"/>
              </w:rPr>
              <w:t>Иске  тукмаклы  ауыл советы</w:t>
            </w:r>
          </w:p>
          <w:p w:rsidR="004F38ED" w:rsidRPr="004F38ED" w:rsidRDefault="004F38ED" w:rsidP="004F38ED">
            <w:pPr>
              <w:pStyle w:val="2"/>
              <w:spacing w:line="276" w:lineRule="auto"/>
              <w:jc w:val="center"/>
              <w:rPr>
                <w:color w:val="000000"/>
                <w:sz w:val="24"/>
                <w:szCs w:val="18"/>
              </w:rPr>
            </w:pPr>
            <w:r>
              <w:rPr>
                <w:caps/>
                <w:color w:val="000000"/>
                <w:sz w:val="18"/>
                <w:szCs w:val="18"/>
              </w:rPr>
              <w:t>ауыл билӘмӘһе башлыгы</w:t>
            </w:r>
          </w:p>
          <w:p w:rsidR="004F38ED" w:rsidRDefault="004F38ED" w:rsidP="004F38ED">
            <w:pPr>
              <w:jc w:val="center"/>
              <w:rPr>
                <w:sz w:val="4"/>
              </w:rPr>
            </w:pPr>
          </w:p>
          <w:p w:rsidR="004F38ED" w:rsidRDefault="004F38ED" w:rsidP="004F38ED">
            <w:pPr>
              <w:jc w:val="center"/>
              <w:rPr>
                <w:sz w:val="24"/>
              </w:rPr>
            </w:pPr>
          </w:p>
        </w:tc>
        <w:tc>
          <w:tcPr>
            <w:tcW w:w="1234" w:type="dxa"/>
            <w:tcBorders>
              <w:top w:val="nil"/>
              <w:left w:val="nil"/>
              <w:bottom w:val="nil"/>
              <w:right w:val="nil"/>
            </w:tcBorders>
            <w:vAlign w:val="center"/>
          </w:tcPr>
          <w:p w:rsidR="004F38ED" w:rsidRDefault="004F38ED" w:rsidP="004F38ED">
            <w:pPr>
              <w:jc w:val="center"/>
              <w:rPr>
                <w:sz w:val="10"/>
              </w:rPr>
            </w:pPr>
            <w:r>
              <w:rPr>
                <w:noProof/>
                <w:sz w:val="10"/>
                <w:lang w:eastAsia="ru-RU"/>
              </w:rPr>
              <w:drawing>
                <wp:inline distT="0" distB="0" distL="0" distR="0">
                  <wp:extent cx="695325" cy="933450"/>
                  <wp:effectExtent l="19050" t="0" r="9525" b="0"/>
                  <wp:docPr id="3"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8"/>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4F38ED" w:rsidRDefault="004F38ED" w:rsidP="004F38ED">
            <w:pPr>
              <w:jc w:val="center"/>
              <w:rPr>
                <w:sz w:val="10"/>
              </w:rPr>
            </w:pPr>
          </w:p>
        </w:tc>
        <w:tc>
          <w:tcPr>
            <w:tcW w:w="4153" w:type="dxa"/>
            <w:tcBorders>
              <w:top w:val="nil"/>
              <w:left w:val="nil"/>
              <w:bottom w:val="nil"/>
              <w:right w:val="nil"/>
            </w:tcBorders>
            <w:vAlign w:val="center"/>
          </w:tcPr>
          <w:p w:rsidR="004F38ED" w:rsidRDefault="004F38ED" w:rsidP="004F38ED">
            <w:pPr>
              <w:pStyle w:val="33"/>
              <w:spacing w:line="192" w:lineRule="auto"/>
              <w:jc w:val="center"/>
              <w:rPr>
                <w:sz w:val="18"/>
                <w:szCs w:val="18"/>
              </w:rPr>
            </w:pPr>
            <w:r>
              <w:rPr>
                <w:sz w:val="18"/>
                <w:szCs w:val="18"/>
              </w:rPr>
              <w:t>РЕСПУБЛИКА БАШКОРТОСТАН</w:t>
            </w:r>
          </w:p>
          <w:p w:rsidR="004F38ED" w:rsidRDefault="004F38ED" w:rsidP="004F38ED">
            <w:pPr>
              <w:pStyle w:val="2"/>
              <w:spacing w:line="276" w:lineRule="auto"/>
              <w:jc w:val="center"/>
              <w:rPr>
                <w:caps/>
                <w:color w:val="000000"/>
                <w:sz w:val="18"/>
                <w:szCs w:val="18"/>
              </w:rPr>
            </w:pPr>
            <w:r>
              <w:rPr>
                <w:caps/>
                <w:color w:val="000000"/>
                <w:sz w:val="18"/>
                <w:szCs w:val="18"/>
              </w:rPr>
              <w:t>ГЛАВА сельского поселения</w:t>
            </w:r>
          </w:p>
          <w:p w:rsidR="004F38ED" w:rsidRDefault="004F38ED" w:rsidP="004F38ED">
            <w:pPr>
              <w:pStyle w:val="2"/>
              <w:spacing w:line="276" w:lineRule="auto"/>
              <w:jc w:val="center"/>
              <w:rPr>
                <w:caps/>
                <w:color w:val="000000"/>
                <w:sz w:val="18"/>
                <w:szCs w:val="18"/>
              </w:rPr>
            </w:pPr>
            <w:r>
              <w:rPr>
                <w:caps/>
                <w:color w:val="000000"/>
                <w:sz w:val="18"/>
                <w:szCs w:val="18"/>
              </w:rPr>
              <w:t>Старотукмаклинский  сельсовет муниципального района Кушнаренковский район</w:t>
            </w:r>
          </w:p>
          <w:p w:rsidR="004F38ED" w:rsidRDefault="004F38ED" w:rsidP="004F38ED">
            <w:pPr>
              <w:jc w:val="center"/>
              <w:rPr>
                <w:sz w:val="4"/>
              </w:rPr>
            </w:pPr>
          </w:p>
          <w:p w:rsidR="004F38ED" w:rsidRDefault="004F38ED" w:rsidP="004F38ED">
            <w:pPr>
              <w:jc w:val="center"/>
              <w:rPr>
                <w:sz w:val="4"/>
              </w:rPr>
            </w:pPr>
          </w:p>
          <w:p w:rsidR="004F38ED" w:rsidRDefault="004F38ED" w:rsidP="004F38ED">
            <w:pPr>
              <w:jc w:val="center"/>
              <w:rPr>
                <w:sz w:val="8"/>
              </w:rPr>
            </w:pPr>
          </w:p>
        </w:tc>
      </w:tr>
      <w:tr w:rsidR="004F38ED" w:rsidTr="004F38ED">
        <w:trPr>
          <w:cantSplit/>
          <w:tblHeader/>
        </w:trPr>
        <w:tc>
          <w:tcPr>
            <w:tcW w:w="4111" w:type="dxa"/>
            <w:tcBorders>
              <w:top w:val="nil"/>
              <w:left w:val="nil"/>
              <w:bottom w:val="nil"/>
              <w:right w:val="nil"/>
            </w:tcBorders>
            <w:vAlign w:val="center"/>
          </w:tcPr>
          <w:p w:rsidR="004F38ED" w:rsidRDefault="004F38ED" w:rsidP="004F38ED">
            <w:pPr>
              <w:pStyle w:val="3"/>
              <w:spacing w:line="276" w:lineRule="auto"/>
              <w:rPr>
                <w:spacing w:val="-4"/>
                <w:sz w:val="10"/>
              </w:rPr>
            </w:pPr>
          </w:p>
        </w:tc>
        <w:tc>
          <w:tcPr>
            <w:tcW w:w="1234" w:type="dxa"/>
            <w:tcBorders>
              <w:top w:val="nil"/>
              <w:left w:val="nil"/>
              <w:bottom w:val="nil"/>
              <w:right w:val="nil"/>
            </w:tcBorders>
            <w:vAlign w:val="center"/>
          </w:tcPr>
          <w:p w:rsidR="004F38ED" w:rsidRDefault="004F38ED" w:rsidP="004F38ED">
            <w:pPr>
              <w:jc w:val="center"/>
              <w:rPr>
                <w:sz w:val="10"/>
              </w:rPr>
            </w:pPr>
          </w:p>
        </w:tc>
        <w:tc>
          <w:tcPr>
            <w:tcW w:w="4153" w:type="dxa"/>
            <w:tcBorders>
              <w:top w:val="nil"/>
              <w:left w:val="nil"/>
              <w:bottom w:val="nil"/>
              <w:right w:val="nil"/>
            </w:tcBorders>
            <w:vAlign w:val="center"/>
          </w:tcPr>
          <w:p w:rsidR="004F38ED" w:rsidRDefault="004F38ED" w:rsidP="004F38ED">
            <w:pPr>
              <w:pStyle w:val="33"/>
              <w:jc w:val="center"/>
              <w:rPr>
                <w:spacing w:val="10"/>
                <w:sz w:val="10"/>
              </w:rPr>
            </w:pPr>
          </w:p>
        </w:tc>
      </w:tr>
      <w:tr w:rsidR="004F38ED" w:rsidTr="004F38ED">
        <w:trPr>
          <w:cantSplit/>
          <w:tblHeader/>
        </w:trPr>
        <w:tc>
          <w:tcPr>
            <w:tcW w:w="4111" w:type="dxa"/>
            <w:tcBorders>
              <w:top w:val="nil"/>
              <w:left w:val="nil"/>
              <w:bottom w:val="thinThickMediumGap" w:sz="12" w:space="0" w:color="auto"/>
              <w:right w:val="nil"/>
            </w:tcBorders>
            <w:vAlign w:val="center"/>
          </w:tcPr>
          <w:p w:rsidR="004F38ED" w:rsidRDefault="004F38ED" w:rsidP="004F38ED">
            <w:pPr>
              <w:pStyle w:val="3"/>
              <w:spacing w:line="276" w:lineRule="auto"/>
              <w:rPr>
                <w:spacing w:val="-4"/>
                <w:sz w:val="4"/>
              </w:rPr>
            </w:pPr>
          </w:p>
        </w:tc>
        <w:tc>
          <w:tcPr>
            <w:tcW w:w="1234" w:type="dxa"/>
            <w:tcBorders>
              <w:top w:val="nil"/>
              <w:left w:val="nil"/>
              <w:bottom w:val="thinThickMediumGap" w:sz="12" w:space="0" w:color="auto"/>
              <w:right w:val="nil"/>
            </w:tcBorders>
            <w:vAlign w:val="center"/>
          </w:tcPr>
          <w:p w:rsidR="004F38ED" w:rsidRDefault="004F38ED" w:rsidP="004F38ED">
            <w:pPr>
              <w:jc w:val="center"/>
              <w:rPr>
                <w:sz w:val="4"/>
              </w:rPr>
            </w:pPr>
          </w:p>
        </w:tc>
        <w:tc>
          <w:tcPr>
            <w:tcW w:w="4153" w:type="dxa"/>
            <w:tcBorders>
              <w:top w:val="nil"/>
              <w:left w:val="nil"/>
              <w:bottom w:val="thinThickMediumGap" w:sz="12" w:space="0" w:color="auto"/>
              <w:right w:val="nil"/>
            </w:tcBorders>
            <w:vAlign w:val="center"/>
          </w:tcPr>
          <w:p w:rsidR="004F38ED" w:rsidRDefault="004F38ED" w:rsidP="004F38ED">
            <w:pPr>
              <w:pStyle w:val="33"/>
              <w:jc w:val="center"/>
              <w:rPr>
                <w:spacing w:val="10"/>
                <w:sz w:val="4"/>
              </w:rPr>
            </w:pPr>
          </w:p>
        </w:tc>
      </w:tr>
    </w:tbl>
    <w:p w:rsidR="004F38ED" w:rsidRDefault="004F38ED" w:rsidP="004F38ED">
      <w:pPr>
        <w:ind w:left="1418" w:firstLine="709"/>
      </w:pPr>
    </w:p>
    <w:p w:rsidR="004F38ED" w:rsidRPr="006D15CB" w:rsidRDefault="004F38ED" w:rsidP="004F38ED">
      <w:pPr>
        <w:tabs>
          <w:tab w:val="left" w:pos="7230"/>
        </w:tabs>
        <w:ind w:right="-1"/>
        <w:rPr>
          <w:b/>
          <w:bCs/>
          <w:sz w:val="26"/>
        </w:rPr>
      </w:pPr>
      <w:r>
        <w:rPr>
          <w:b/>
          <w:bCs/>
          <w:sz w:val="26"/>
        </w:rPr>
        <w:t xml:space="preserve"> </w:t>
      </w:r>
      <w:r w:rsidRPr="006D15CB">
        <w:rPr>
          <w:b/>
          <w:bCs/>
          <w:sz w:val="26"/>
        </w:rPr>
        <w:t xml:space="preserve">             KАРАР                                              </w:t>
      </w:r>
      <w:r>
        <w:rPr>
          <w:b/>
          <w:bCs/>
          <w:sz w:val="26"/>
        </w:rPr>
        <w:t xml:space="preserve">                 </w:t>
      </w:r>
      <w:r w:rsidRPr="006D15CB">
        <w:rPr>
          <w:b/>
          <w:bCs/>
          <w:sz w:val="26"/>
        </w:rPr>
        <w:t xml:space="preserve"> </w:t>
      </w:r>
      <w:r>
        <w:rPr>
          <w:b/>
          <w:bCs/>
          <w:sz w:val="26"/>
        </w:rPr>
        <w:t>ПОСТАНОВЛЕНИЕ</w:t>
      </w:r>
    </w:p>
    <w:p w:rsidR="004F38ED" w:rsidRPr="006D15CB" w:rsidRDefault="00B05E3F" w:rsidP="004F38ED">
      <w:pPr>
        <w:tabs>
          <w:tab w:val="left" w:pos="7230"/>
        </w:tabs>
        <w:spacing w:line="360" w:lineRule="auto"/>
        <w:ind w:right="-1"/>
        <w:rPr>
          <w:b/>
          <w:bCs/>
          <w:sz w:val="26"/>
        </w:rPr>
      </w:pPr>
      <w:r>
        <w:rPr>
          <w:b/>
          <w:bCs/>
          <w:sz w:val="26"/>
        </w:rPr>
        <w:t>«11</w:t>
      </w:r>
      <w:r w:rsidR="004F38ED" w:rsidRPr="006D15CB">
        <w:rPr>
          <w:b/>
          <w:bCs/>
          <w:sz w:val="26"/>
        </w:rPr>
        <w:t xml:space="preserve">» </w:t>
      </w:r>
      <w:r w:rsidR="004F38ED">
        <w:rPr>
          <w:b/>
          <w:bCs/>
          <w:sz w:val="26"/>
        </w:rPr>
        <w:t>март 2019</w:t>
      </w:r>
      <w:r w:rsidR="004F38ED" w:rsidRPr="006D15CB">
        <w:rPr>
          <w:b/>
          <w:bCs/>
          <w:sz w:val="26"/>
        </w:rPr>
        <w:t xml:space="preserve"> й</w:t>
      </w:r>
      <w:r w:rsidR="004F38ED">
        <w:rPr>
          <w:b/>
          <w:bCs/>
          <w:sz w:val="26"/>
        </w:rPr>
        <w:t xml:space="preserve">.                      </w:t>
      </w:r>
      <w:r>
        <w:rPr>
          <w:b/>
          <w:bCs/>
          <w:sz w:val="26"/>
        </w:rPr>
        <w:t xml:space="preserve">      №  26                  «11</w:t>
      </w:r>
      <w:r w:rsidR="004F38ED" w:rsidRPr="006D15CB">
        <w:rPr>
          <w:b/>
          <w:bCs/>
          <w:sz w:val="26"/>
        </w:rPr>
        <w:t xml:space="preserve">» </w:t>
      </w:r>
      <w:r w:rsidR="004F38ED">
        <w:rPr>
          <w:b/>
          <w:bCs/>
          <w:sz w:val="26"/>
        </w:rPr>
        <w:t>марта</w:t>
      </w:r>
      <w:r w:rsidR="004F38ED" w:rsidRPr="006D15CB">
        <w:rPr>
          <w:b/>
          <w:bCs/>
          <w:sz w:val="26"/>
        </w:rPr>
        <w:t xml:space="preserve"> 201</w:t>
      </w:r>
      <w:r w:rsidR="004F38ED">
        <w:rPr>
          <w:b/>
          <w:bCs/>
          <w:sz w:val="26"/>
        </w:rPr>
        <w:t>9</w:t>
      </w:r>
      <w:r w:rsidR="004F38ED" w:rsidRPr="006D15CB">
        <w:rPr>
          <w:b/>
          <w:bCs/>
          <w:sz w:val="26"/>
        </w:rPr>
        <w:t xml:space="preserve"> г.</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4F38ED" w:rsidP="00330183">
      <w:pPr>
        <w:widowControl w:val="0"/>
        <w:autoSpaceDE w:val="0"/>
        <w:autoSpaceDN w:val="0"/>
        <w:adjustRightInd w:val="0"/>
        <w:spacing w:after="0" w:line="240" w:lineRule="auto"/>
        <w:jc w:val="center"/>
        <w:rPr>
          <w:b/>
          <w:bCs/>
        </w:rPr>
      </w:pPr>
      <w:r>
        <w:rPr>
          <w:b/>
          <w:bCs/>
        </w:rPr>
        <w:t>в сельском поселении Старотукмаклинский сельсовет муниципального района Кушнаренковский район</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761444" w:rsidRDefault="000200F7" w:rsidP="004F38ED">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F38ED">
        <w:t>сельского поселения Старотукмаклинский сельсовет МР Кушнаренковский район</w:t>
      </w:r>
    </w:p>
    <w:p w:rsidR="000200F7" w:rsidRPr="00761444" w:rsidRDefault="000200F7" w:rsidP="00330183">
      <w:pPr>
        <w:pStyle w:val="31"/>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4F38ED">
      <w:pPr>
        <w:widowControl w:val="0"/>
        <w:tabs>
          <w:tab w:val="left" w:pos="567"/>
        </w:tabs>
        <w:spacing w:after="0" w:line="240" w:lineRule="auto"/>
        <w:contextualSpacing/>
        <w:jc w:val="both"/>
        <w:rPr>
          <w:bCs/>
          <w:sz w:val="20"/>
          <w:szCs w:val="20"/>
        </w:rPr>
      </w:pPr>
      <w:r w:rsidRPr="00761444">
        <w:rPr>
          <w:bCs/>
        </w:rPr>
        <w:t xml:space="preserve">в </w:t>
      </w:r>
      <w:r w:rsidR="004F38ED">
        <w:rPr>
          <w:bCs/>
        </w:rPr>
        <w:t>сельском поселении Старотукмаклинский сельсовет МР Кушнаренковский район.</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 его официального опубликования (обнародования)</w:t>
      </w:r>
      <w:r w:rsidR="004F38ED">
        <w:t>.</w:t>
      </w:r>
    </w:p>
    <w:p w:rsidR="000200F7" w:rsidRPr="00761444" w:rsidRDefault="000200F7" w:rsidP="00330183">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3. Наст</w:t>
      </w:r>
      <w:r w:rsidR="004F38ED">
        <w:rPr>
          <w:rFonts w:eastAsia="Times New Roman"/>
          <w:lang w:eastAsia="ru-RU"/>
        </w:rPr>
        <w:t xml:space="preserve">оящее постановление </w:t>
      </w:r>
      <w:r w:rsidRPr="00761444">
        <w:rPr>
          <w:rFonts w:eastAsia="Times New Roman"/>
          <w:lang w:eastAsia="ru-RU"/>
        </w:rPr>
        <w:t xml:space="preserve">обнародовать </w:t>
      </w:r>
      <w:r w:rsidR="004F38ED">
        <w:rPr>
          <w:rFonts w:eastAsia="Times New Roman"/>
          <w:lang w:eastAsia="ru-RU"/>
        </w:rPr>
        <w:t>на информационном стенде.</w:t>
      </w:r>
    </w:p>
    <w:p w:rsidR="000200F7" w:rsidRPr="00761444" w:rsidRDefault="000200F7" w:rsidP="00330183">
      <w:pPr>
        <w:autoSpaceDE w:val="0"/>
        <w:autoSpaceDN w:val="0"/>
        <w:adjustRightInd w:val="0"/>
        <w:spacing w:after="0" w:line="240" w:lineRule="auto"/>
        <w:ind w:firstLine="709"/>
        <w:jc w:val="both"/>
      </w:pPr>
      <w:r w:rsidRPr="00761444">
        <w:t>4. Контроль за исполнением настоя</w:t>
      </w:r>
      <w:r w:rsidR="004F38ED">
        <w:t>щего постановления оставляю за собой.</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0200F7" w:rsidRDefault="004F38ED" w:rsidP="00330183">
      <w:pPr>
        <w:spacing w:after="0" w:line="240" w:lineRule="auto"/>
      </w:pPr>
      <w:r>
        <w:t>Глава сельского поселения                       Р.Ф.Исмагилов</w:t>
      </w:r>
    </w:p>
    <w:p w:rsidR="004F38ED" w:rsidRDefault="004F38ED" w:rsidP="00330183">
      <w:pPr>
        <w:spacing w:after="0" w:line="240" w:lineRule="auto"/>
      </w:pPr>
    </w:p>
    <w:p w:rsidR="004F38ED" w:rsidRDefault="004F38ED" w:rsidP="00330183">
      <w:pPr>
        <w:spacing w:after="0" w:line="240" w:lineRule="auto"/>
      </w:pPr>
    </w:p>
    <w:p w:rsidR="004F38ED" w:rsidRDefault="004F38ED" w:rsidP="00330183">
      <w:pPr>
        <w:spacing w:after="0" w:line="240" w:lineRule="auto"/>
      </w:pPr>
    </w:p>
    <w:p w:rsidR="004F38ED" w:rsidRDefault="004F38ED" w:rsidP="00330183">
      <w:pPr>
        <w:spacing w:after="0" w:line="240" w:lineRule="auto"/>
      </w:pPr>
    </w:p>
    <w:p w:rsidR="004F38ED" w:rsidRPr="00761444" w:rsidRDefault="004F38ED" w:rsidP="00330183">
      <w:pPr>
        <w:spacing w:after="0" w:line="240" w:lineRule="auto"/>
        <w:rPr>
          <w:b/>
        </w:rPr>
      </w:pPr>
    </w:p>
    <w:p w:rsidR="000200F7" w:rsidRPr="00761444" w:rsidRDefault="000200F7" w:rsidP="00330183">
      <w:pPr>
        <w:tabs>
          <w:tab w:val="left" w:pos="7425"/>
        </w:tabs>
        <w:spacing w:after="0" w:line="240" w:lineRule="auto"/>
        <w:ind w:firstLine="851"/>
        <w:jc w:val="right"/>
        <w:rPr>
          <w:b/>
        </w:rPr>
      </w:pPr>
      <w:r w:rsidRPr="00761444">
        <w:rPr>
          <w:b/>
        </w:rPr>
        <w:lastRenderedPageBreak/>
        <w:t>Утвержден</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постановлением Администрации</w:t>
      </w:r>
    </w:p>
    <w:p w:rsidR="004F38ED" w:rsidRDefault="004F38ED" w:rsidP="00330183">
      <w:pPr>
        <w:widowControl w:val="0"/>
        <w:autoSpaceDE w:val="0"/>
        <w:autoSpaceDN w:val="0"/>
        <w:adjustRightInd w:val="0"/>
        <w:spacing w:after="0" w:line="240" w:lineRule="auto"/>
        <w:ind w:firstLine="851"/>
        <w:jc w:val="right"/>
        <w:rPr>
          <w:b/>
        </w:rPr>
      </w:pPr>
      <w:r>
        <w:rPr>
          <w:b/>
        </w:rPr>
        <w:t>сельского поселения</w:t>
      </w:r>
    </w:p>
    <w:p w:rsidR="004F38ED" w:rsidRDefault="004F38ED" w:rsidP="00330183">
      <w:pPr>
        <w:widowControl w:val="0"/>
        <w:autoSpaceDE w:val="0"/>
        <w:autoSpaceDN w:val="0"/>
        <w:adjustRightInd w:val="0"/>
        <w:spacing w:after="0" w:line="240" w:lineRule="auto"/>
        <w:ind w:firstLine="851"/>
        <w:jc w:val="right"/>
        <w:rPr>
          <w:b/>
        </w:rPr>
      </w:pPr>
      <w:r>
        <w:rPr>
          <w:b/>
        </w:rPr>
        <w:t xml:space="preserve"> Старотукмаклинский сельсовет</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 xml:space="preserve">от </w:t>
      </w:r>
      <w:r w:rsidR="004F38ED">
        <w:rPr>
          <w:b/>
        </w:rPr>
        <w:t>1</w:t>
      </w:r>
      <w:r w:rsidR="00B05E3F">
        <w:rPr>
          <w:b/>
        </w:rPr>
        <w:t>1</w:t>
      </w:r>
      <w:r w:rsidR="004F38ED">
        <w:rPr>
          <w:b/>
        </w:rPr>
        <w:t>.03.</w:t>
      </w:r>
      <w:r w:rsidRPr="00761444">
        <w:rPr>
          <w:b/>
        </w:rPr>
        <w:t>20</w:t>
      </w:r>
      <w:r w:rsidR="004F38ED">
        <w:rPr>
          <w:b/>
        </w:rPr>
        <w:t>19 года №26</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4F38ED">
      <w:pPr>
        <w:widowControl w:val="0"/>
        <w:autoSpaceDE w:val="0"/>
        <w:autoSpaceDN w:val="0"/>
        <w:adjustRightInd w:val="0"/>
        <w:spacing w:after="0" w:line="240" w:lineRule="auto"/>
        <w:jc w:val="center"/>
        <w:rPr>
          <w:b/>
          <w:bCs/>
          <w:sz w:val="20"/>
          <w:szCs w:val="20"/>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4F38ED">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4F38ED">
        <w:rPr>
          <w:b/>
          <w:bCs/>
        </w:rPr>
        <w:t>сельском поселении Старотукмаклинский сельсовет МР Кушнаренковский район РБ</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4F38ED" w:rsidRPr="00761444" w:rsidRDefault="00BE1B70" w:rsidP="004F38ED">
      <w:pPr>
        <w:widowControl w:val="0"/>
        <w:tabs>
          <w:tab w:val="left" w:pos="567"/>
        </w:tabs>
        <w:spacing w:after="0" w:line="240" w:lineRule="auto"/>
        <w:contextualSpacing/>
        <w:jc w:val="both"/>
        <w:rPr>
          <w:bCs/>
          <w:sz w:val="20"/>
          <w:szCs w:val="20"/>
        </w:rPr>
      </w:pPr>
      <w:r w:rsidRPr="00133E22">
        <w:t xml:space="preserve">о месте нахождения и графике работы </w:t>
      </w:r>
      <w:r w:rsidRPr="00133E22">
        <w:rPr>
          <w:rFonts w:eastAsia="Calibri"/>
        </w:rPr>
        <w:t>Администрации</w:t>
      </w:r>
      <w:r w:rsidR="004F38ED" w:rsidRPr="004F38ED">
        <w:rPr>
          <w:bCs/>
        </w:rPr>
        <w:t xml:space="preserve"> </w:t>
      </w:r>
      <w:r w:rsidR="004F38ED">
        <w:rPr>
          <w:bCs/>
        </w:rPr>
        <w:t>сельском поселении Старотукмаклинский сельсовет МР Кушнаренковский район.</w:t>
      </w:r>
    </w:p>
    <w:p w:rsidR="00BE1B70" w:rsidRPr="00133E22" w:rsidRDefault="00BE1B70" w:rsidP="00BE1B70">
      <w:pPr>
        <w:autoSpaceDE w:val="0"/>
        <w:autoSpaceDN w:val="0"/>
        <w:adjustRightInd w:val="0"/>
        <w:spacing w:after="0" w:line="240" w:lineRule="auto"/>
        <w:ind w:firstLine="709"/>
        <w:jc w:val="both"/>
      </w:pPr>
      <w:r w:rsidRPr="00133E22">
        <w:t xml:space="preserve">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w:t>
      </w:r>
      <w:r w:rsidRPr="00133E22">
        <w:lastRenderedPageBreak/>
        <w:t>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Pr="00376117">
        <w:t>)</w:t>
      </w:r>
      <w:r w:rsidR="00721B2D">
        <w:rPr>
          <w:color w:val="000000"/>
        </w:rPr>
        <w:t xml:space="preserve"> </w:t>
      </w:r>
      <w:r w:rsidR="00721B2D">
        <w:rPr>
          <w:color w:val="000000"/>
          <w:lang w:val="en-US"/>
        </w:rPr>
        <w:t>tukmakcovet</w:t>
      </w:r>
      <w:r w:rsidR="00721B2D" w:rsidRPr="00721B2D">
        <w:rPr>
          <w:color w:val="000000"/>
        </w:rPr>
        <w:t>12@</w:t>
      </w:r>
      <w:r w:rsidR="00721B2D">
        <w:rPr>
          <w:color w:val="000000"/>
          <w:lang w:val="en-US"/>
        </w:rPr>
        <w:t>yandex</w:t>
      </w:r>
      <w:r w:rsidR="00721B2D" w:rsidRPr="00721B2D">
        <w:rPr>
          <w:color w:val="000000"/>
        </w:rPr>
        <w:t>.</w:t>
      </w:r>
      <w:r w:rsidR="00721B2D">
        <w:rPr>
          <w:color w:val="000000"/>
          <w:lang w:val="en-US"/>
        </w:rPr>
        <w:t>ru</w:t>
      </w:r>
      <w:r w:rsidRPr="00133E22">
        <w:rPr>
          <w:color w:val="000000"/>
        </w:rPr>
        <w:t xml:space="preserve">  (указать адрес официального сайта);</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133E22">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721B2D" w:rsidRPr="00721B2D">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Pr="00133E22">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721B2D" w:rsidRPr="00721B2D">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721B2D" w:rsidRDefault="000578E8" w:rsidP="00330183">
      <w:pPr>
        <w:autoSpaceDE w:val="0"/>
        <w:autoSpaceDN w:val="0"/>
        <w:adjustRightInd w:val="0"/>
        <w:spacing w:after="0" w:line="240" w:lineRule="auto"/>
        <w:ind w:firstLine="709"/>
        <w:jc w:val="both"/>
        <w:rPr>
          <w:rFonts w:eastAsia="Calibri"/>
          <w:sz w:val="20"/>
          <w:szCs w:val="20"/>
        </w:rPr>
      </w:pPr>
      <w:r w:rsidRPr="00761444">
        <w:rPr>
          <w:rFonts w:eastAsia="Calibri"/>
        </w:rPr>
        <w:t>2.2. Муниципальная услуга предоставляется Администрацией</w:t>
      </w:r>
      <w:r w:rsidR="00AC2890">
        <w:rPr>
          <w:rFonts w:eastAsia="Calibri"/>
        </w:rPr>
        <w:t xml:space="preserve"> (Уполномоченным органом)</w:t>
      </w:r>
      <w:r w:rsidR="00721B2D">
        <w:rPr>
          <w:rFonts w:eastAsia="Calibri"/>
        </w:rPr>
        <w:t>сельского поселения Старотукмаклинский сельсовет МР Кушнаренковский район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rPr>
          <w:rFonts w:eastAsia="Calibri"/>
        </w:rPr>
        <w:t>(наименов</w:t>
      </w:r>
      <w:r w:rsidR="00721B2D">
        <w:rPr>
          <w:rFonts w:eastAsia="Calibri"/>
        </w:rPr>
        <w:t>ание муниципального образования)Кушнаренковского района</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lastRenderedPageBreak/>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721B2D">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lastRenderedPageBreak/>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2"/>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при личном обращении заявителя в</w:t>
      </w:r>
      <w:r w:rsidR="00C10975">
        <w:t xml:space="preserve"> адрес</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721B2D">
        <w:rPr>
          <w:bCs/>
        </w:rPr>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721B2D">
        <w:rPr>
          <w:bCs/>
        </w:rPr>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21B2D">
        <w:t xml:space="preserve">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721B2D">
        <w:rPr>
          <w:bCs/>
        </w:rPr>
        <w:t xml:space="preserve"> </w:t>
      </w:r>
      <w:r w:rsidRPr="00761444">
        <w:t>с приложением предусмотренных пункт</w:t>
      </w:r>
      <w:r w:rsidR="00B92A99" w:rsidRPr="00761444">
        <w:t>ом</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21B2D">
        <w:rPr>
          <w:bCs/>
        </w:rPr>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 xml:space="preserve">документы на земельный участок и (или) здания, строения, сооружения, помещения, расположенные на соответствующем </w:t>
      </w:r>
      <w:r w:rsidR="00F80A85" w:rsidRPr="00761444">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w:t>
      </w:r>
      <w:r w:rsidR="002E4E49" w:rsidRPr="00761444">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21B2D">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721B2D">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721B2D">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721B2D">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721B2D">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721B2D">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721B2D">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721B2D">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61444">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00721B2D">
        <w:t xml:space="preserve"> </w:t>
      </w:r>
      <w:r w:rsidRPr="00761444">
        <w:t xml:space="preserve">не соответствует ограничениям </w:t>
      </w:r>
      <w:r w:rsidRPr="00761444">
        <w:lastRenderedPageBreak/>
        <w:t>использования объектов недвижимости, установленным на при</w:t>
      </w:r>
      <w:r w:rsidR="00721B2D">
        <w:t xml:space="preserve"> </w:t>
      </w:r>
      <w:r w:rsidRPr="00761444">
        <w:t>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721B2D">
        <w:t xml:space="preserve"> </w:t>
      </w:r>
      <w:r w:rsidRPr="00761444">
        <w:t>и</w:t>
      </w:r>
      <w:r w:rsidR="005C06E1">
        <w:t xml:space="preserve"> муниципальными правовыми акта</w:t>
      </w:r>
      <w:r w:rsidR="00721B2D">
        <w:t>ми н</w:t>
      </w:r>
      <w:r w:rsidR="00AB1086" w:rsidRPr="00761444">
        <w:t>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721B2D">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lastRenderedPageBreak/>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lastRenderedPageBreak/>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rsidR="00721B2D">
        <w:t xml:space="preserve"> </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721B2D">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w:t>
      </w:r>
      <w:r w:rsidRPr="00761444">
        <w:lastRenderedPageBreak/>
        <w:t xml:space="preserve">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lastRenderedPageBreak/>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w:t>
      </w:r>
      <w:r w:rsidR="00721B2D">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721B2D">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00CB535A" w:rsidRPr="00761444">
          <w:t xml:space="preserve">5.1, </w:t>
        </w:r>
        <w:r w:rsidRPr="00761444">
          <w:t>39</w:t>
        </w:r>
      </w:hyperlink>
      <w:r w:rsidR="00CB535A" w:rsidRPr="00761444">
        <w:t>,</w:t>
      </w:r>
      <w:hyperlink r:id="rId12"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721B2D">
        <w:t xml:space="preserve"> </w:t>
      </w:r>
      <w:r w:rsidR="004248A8" w:rsidRPr="00B80578">
        <w:t>предоставления</w:t>
      </w:r>
      <w:r w:rsidR="00721B2D">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721B2D">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9F5BD4" w:rsidRPr="00761444">
        <w:t>_______________</w:t>
      </w:r>
      <w:r w:rsidRPr="00761444">
        <w:t>.</w:t>
      </w:r>
    </w:p>
    <w:p w:rsidR="003A0AC3" w:rsidRDefault="005D1116" w:rsidP="00330183">
      <w:pPr>
        <w:pStyle w:val="ConsPlusNormal"/>
        <w:ind w:firstLine="709"/>
        <w:jc w:val="both"/>
      </w:pPr>
      <w:r w:rsidRPr="00761444">
        <w:lastRenderedPageBreak/>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3"/>
      </w:r>
    </w:p>
    <w:p w:rsidR="00412139" w:rsidRPr="00761444" w:rsidRDefault="00412139" w:rsidP="003A0AC3">
      <w:pPr>
        <w:pStyle w:val="ConsPlusNormal"/>
        <w:ind w:firstLine="709"/>
        <w:jc w:val="both"/>
      </w:pP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721B2D">
        <w:t xml:space="preserve">сельского поселения Старотукмаклинский сельсовет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721B2D">
        <w:t xml:space="preserve"> </w:t>
      </w:r>
      <w:r w:rsidR="00330183" w:rsidRPr="00761444">
        <w:t xml:space="preserve">или отказе в </w:t>
      </w:r>
      <w:r w:rsidR="004248A8">
        <w:t>предоставлении</w:t>
      </w:r>
      <w:r w:rsidR="00721B2D">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721B2D">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721B2D">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721B2D">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9A3CCA">
        <w:t>предоставлении</w:t>
      </w:r>
      <w:r w:rsidR="00721B2D">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lastRenderedPageBreak/>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721B2D">
        <w:t xml:space="preserve"> </w:t>
      </w:r>
      <w:r w:rsidR="007B423E" w:rsidRPr="00761444">
        <w:t xml:space="preserve">о </w:t>
      </w:r>
      <w:r w:rsidR="009A3CCA">
        <w:t>предоставлении</w:t>
      </w:r>
      <w:r w:rsidR="00721B2D">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21B2D">
        <w:t xml:space="preserve"> </w:t>
      </w:r>
      <w:r w:rsidR="00461BF9">
        <w:t>А</w:t>
      </w:r>
      <w:r w:rsidR="002B2B40" w:rsidRPr="00761444">
        <w:t xml:space="preserve">дминистрации о </w:t>
      </w:r>
      <w:r w:rsidR="00745FDD">
        <w:t>предоставлении</w:t>
      </w:r>
      <w:r w:rsidR="00721B2D">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721B2D">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721B2D">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lastRenderedPageBreak/>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761444" w:rsidRDefault="00E0422A" w:rsidP="00330183">
      <w:pPr>
        <w:autoSpaceDE w:val="0"/>
        <w:autoSpaceDN w:val="0"/>
        <w:adjustRightInd w:val="0"/>
        <w:spacing w:after="0" w:line="240" w:lineRule="auto"/>
        <w:ind w:firstLine="709"/>
        <w:jc w:val="both"/>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761444">
        <w:lastRenderedPageBreak/>
        <w:t>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721B2D">
        <w:rPr>
          <w:sz w:val="28"/>
          <w:szCs w:val="28"/>
        </w:rPr>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761444">
        <w:lastRenderedPageBreak/>
        <w:t xml:space="preserve">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00721B2D">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lastRenderedPageBreak/>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761444" w:rsidRDefault="00E0422A" w:rsidP="00330183">
      <w:pPr>
        <w:spacing w:after="0" w:line="240" w:lineRule="auto"/>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3.8. Администрацией</w:t>
      </w:r>
      <w:r w:rsidR="0077756B">
        <w:t xml:space="preserve"> (</w:t>
      </w:r>
      <w:r w:rsidRPr="00761444">
        <w:t>Уполномоченным органом</w:t>
      </w:r>
      <w:r w:rsidR="0077756B">
        <w:t>)</w:t>
      </w:r>
      <w:r w:rsidRPr="00761444">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lastRenderedPageBreak/>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4) принятое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721B2D">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w:t>
      </w:r>
      <w:r w:rsidRPr="00761444">
        <w:lastRenderedPageBreak/>
        <w:t>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761444">
        <w:lastRenderedPageBreak/>
        <w:t>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761444">
        <w:lastRenderedPageBreak/>
        <w:t>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761444" w:rsidRDefault="00E0422A" w:rsidP="00330183">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Pr="00761444">
        <w:t>Уполномоченного органа</w:t>
      </w:r>
      <w:r w:rsidR="0077756B">
        <w:t>)</w:t>
      </w:r>
      <w:r w:rsidR="00721B2D">
        <w:t xml:space="preserve"> сельского поселения Старотукмаклинский сельсовет </w:t>
      </w:r>
      <w:r w:rsidRPr="00761444">
        <w:t>в сети Интернет;</w:t>
      </w:r>
    </w:p>
    <w:p w:rsidR="00E0422A" w:rsidRPr="00761444" w:rsidRDefault="00E0422A" w:rsidP="00330183">
      <w:pPr>
        <w:autoSpaceDE w:val="0"/>
        <w:autoSpaceDN w:val="0"/>
        <w:adjustRightInd w:val="0"/>
        <w:spacing w:after="0" w:line="240" w:lineRule="auto"/>
        <w:ind w:firstLine="709"/>
        <w:jc w:val="both"/>
        <w:rPr>
          <w:sz w:val="20"/>
          <w:szCs w:val="20"/>
        </w:rPr>
      </w:pPr>
      <w:r w:rsidRPr="00761444">
        <w:rPr>
          <w:sz w:val="20"/>
          <w:szCs w:val="20"/>
        </w:rPr>
        <w:t>(наименование муниципального образования)</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w:t>
      </w:r>
      <w:r w:rsidRPr="00761444">
        <w:lastRenderedPageBreak/>
        <w:t>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lastRenderedPageBreak/>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761444">
        <w:rPr>
          <w:rFonts w:ascii="Times New Roman" w:eastAsiaTheme="minorHAnsi" w:hAnsi="Times New Roman" w:cs="Times New Roman"/>
          <w:sz w:val="28"/>
          <w:szCs w:val="28"/>
          <w:lang w:eastAsia="en-US"/>
        </w:rPr>
        <w:lastRenderedPageBreak/>
        <w:t>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lastRenderedPageBreak/>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0908CF" w:rsidP="00FD00A6">
      <w:pPr>
        <w:spacing w:after="0" w:line="240" w:lineRule="auto"/>
        <w:rPr>
          <w:sz w:val="24"/>
          <w:szCs w:val="24"/>
        </w:rPr>
      </w:pPr>
      <w:r w:rsidRPr="00FD00A6">
        <w:rPr>
          <w:sz w:val="24"/>
          <w:szCs w:val="24"/>
        </w:rPr>
        <w:lastRenderedPageBreak/>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0908CF" w:rsidP="00330183">
      <w:pPr>
        <w:widowControl w:val="0"/>
        <w:autoSpaceDE w:val="0"/>
        <w:autoSpaceDN w:val="0"/>
        <w:adjustRightInd w:val="0"/>
        <w:spacing w:after="0" w:line="240" w:lineRule="auto"/>
        <w:ind w:left="4813"/>
        <w:rPr>
          <w:bCs/>
          <w:sz w:val="24"/>
          <w:szCs w:val="24"/>
        </w:rPr>
      </w:pPr>
      <w:r w:rsidRPr="00FD00A6">
        <w:rPr>
          <w:sz w:val="24"/>
          <w:szCs w:val="24"/>
        </w:rPr>
        <w:t>«</w:t>
      </w:r>
      <w:r w:rsidR="00C43E8B">
        <w:rPr>
          <w:bCs/>
          <w:sz w:val="24"/>
          <w:szCs w:val="24"/>
        </w:rPr>
        <w:t>Предоставление</w:t>
      </w:r>
      <w:r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92647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p>
    <w:p w:rsidR="00BD39CB" w:rsidRPr="00635DA7" w:rsidRDefault="00BD39CB" w:rsidP="002D4890">
      <w:pPr>
        <w:widowControl w:val="0"/>
        <w:tabs>
          <w:tab w:val="left" w:pos="567"/>
        </w:tabs>
        <w:spacing w:after="0" w:line="240" w:lineRule="auto"/>
        <w:ind w:left="2124"/>
        <w:contextualSpacing/>
        <w:rPr>
          <w:bCs/>
          <w:sz w:val="26"/>
          <w:szCs w:val="26"/>
        </w:rPr>
      </w:pPr>
      <w:r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0908CF" w:rsidP="00635DA7">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t xml:space="preserve">разрешения на отклонение от </w:t>
      </w:r>
      <w:r w:rsidR="00BD39CB" w:rsidRPr="00761444">
        <w:lastRenderedPageBreak/>
        <w:t>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7E0EEC">
      <w:pPr>
        <w:spacing w:after="0" w:line="240" w:lineRule="auto"/>
        <w:ind w:firstLine="567"/>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00926477">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150DBB" w:rsidP="00631BE3">
      <w:pPr>
        <w:widowControl w:val="0"/>
        <w:tabs>
          <w:tab w:val="left" w:pos="567"/>
        </w:tabs>
        <w:spacing w:after="0" w:line="240" w:lineRule="auto"/>
        <w:ind w:firstLine="567"/>
        <w:contextualSpacing/>
        <w:jc w:val="center"/>
        <w:rPr>
          <w:color w:val="000000"/>
        </w:rPr>
      </w:pPr>
      <w:r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sidRPr="00635DA7">
        <w:rPr>
          <w:sz w:val="26"/>
          <w:szCs w:val="26"/>
        </w:rPr>
        <w:t>«</w:t>
      </w:r>
      <w:r w:rsidR="00631BE3">
        <w:rPr>
          <w:sz w:val="26"/>
          <w:szCs w:val="26"/>
        </w:rPr>
        <w:t>Предоставление</w:t>
      </w:r>
      <w:r w:rsidRPr="00635DA7">
        <w:rPr>
          <w:sz w:val="26"/>
          <w:szCs w:val="26"/>
        </w:rPr>
        <w:t xml:space="preserve"> разрешения на </w:t>
      </w:r>
    </w:p>
    <w:p w:rsidR="00150DBB" w:rsidRDefault="00150DBB" w:rsidP="00150DBB">
      <w:pPr>
        <w:widowControl w:val="0"/>
        <w:tabs>
          <w:tab w:val="left" w:pos="567"/>
        </w:tabs>
        <w:spacing w:after="0" w:line="240" w:lineRule="auto"/>
        <w:ind w:firstLine="567"/>
        <w:contextualSpacing/>
        <w:jc w:val="center"/>
        <w:rPr>
          <w:sz w:val="26"/>
          <w:szCs w:val="26"/>
        </w:rPr>
      </w:pPr>
      <w:r w:rsidRPr="00635DA7">
        <w:rPr>
          <w:sz w:val="26"/>
          <w:szCs w:val="26"/>
        </w:rPr>
        <w:t>отклонение от</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31BE3">
        <w:rPr>
          <w:sz w:val="26"/>
          <w:szCs w:val="26"/>
        </w:rPr>
        <w:t>п</w:t>
      </w:r>
      <w:r w:rsidRPr="00635DA7">
        <w:rPr>
          <w:sz w:val="26"/>
          <w:szCs w:val="26"/>
        </w:rPr>
        <w:t>редельных параметров разрешенного</w:t>
      </w:r>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55A" w:rsidRDefault="001A155A" w:rsidP="007753F7">
      <w:pPr>
        <w:spacing w:after="0" w:line="240" w:lineRule="auto"/>
      </w:pPr>
      <w:r>
        <w:separator/>
      </w:r>
    </w:p>
  </w:endnote>
  <w:endnote w:type="continuationSeparator" w:id="1">
    <w:p w:rsidR="001A155A" w:rsidRDefault="001A155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55A" w:rsidRDefault="001A155A" w:rsidP="007753F7">
      <w:pPr>
        <w:spacing w:after="0" w:line="240" w:lineRule="auto"/>
      </w:pPr>
      <w:r>
        <w:separator/>
      </w:r>
    </w:p>
  </w:footnote>
  <w:footnote w:type="continuationSeparator" w:id="1">
    <w:p w:rsidR="001A155A" w:rsidRDefault="001A155A" w:rsidP="007753F7">
      <w:pPr>
        <w:spacing w:after="0" w:line="240" w:lineRule="auto"/>
      </w:pPr>
      <w:r>
        <w:continuationSeparator/>
      </w:r>
    </w:p>
  </w:footnote>
  <w:footnote w:id="2">
    <w:p w:rsidR="00721B2D" w:rsidRDefault="00721B2D">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721B2D" w:rsidRDefault="00721B2D">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721B2D" w:rsidRDefault="00721B2D">
        <w:pPr>
          <w:pStyle w:val="af0"/>
          <w:jc w:val="center"/>
        </w:pPr>
        <w:fldSimple w:instr="PAGE   \* MERGEFORMAT">
          <w:r w:rsidR="00926477">
            <w:rPr>
              <w:noProof/>
            </w:rPr>
            <w:t>61</w:t>
          </w:r>
        </w:fldSimple>
      </w:p>
    </w:sdtContent>
  </w:sdt>
  <w:p w:rsidR="00721B2D" w:rsidRDefault="00721B2D"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A155A"/>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E4940"/>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8ED"/>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1B2D"/>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3124"/>
    <w:rsid w:val="00925650"/>
    <w:rsid w:val="00926477"/>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05E3F"/>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79E4"/>
    <w:rsid w:val="00F1592E"/>
    <w:rsid w:val="00F44337"/>
    <w:rsid w:val="00F61656"/>
    <w:rsid w:val="00F80A85"/>
    <w:rsid w:val="00F83369"/>
    <w:rsid w:val="00F83615"/>
    <w:rsid w:val="00FA558D"/>
    <w:rsid w:val="00FA7EDC"/>
    <w:rsid w:val="00FB1570"/>
    <w:rsid w:val="00FB2691"/>
    <w:rsid w:val="00FB7600"/>
    <w:rsid w:val="00FD00A6"/>
    <w:rsid w:val="00FD40B1"/>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24"/>
  </w:style>
  <w:style w:type="paragraph" w:styleId="3">
    <w:name w:val="heading 3"/>
    <w:basedOn w:val="a"/>
    <w:next w:val="a"/>
    <w:link w:val="30"/>
    <w:uiPriority w:val="99"/>
    <w:qFormat/>
    <w:rsid w:val="004F38ED"/>
    <w:pPr>
      <w:keepNext/>
      <w:spacing w:after="0" w:line="240" w:lineRule="auto"/>
      <w:jc w:val="center"/>
      <w:outlineLvl w:val="2"/>
    </w:pPr>
    <w:rPr>
      <w:rFonts w:ascii="Bash" w:eastAsia="Times New Roman" w:hAnsi="Bash"/>
      <w:b/>
      <w:cap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1">
    <w:name w:val="Body Text Indent 3"/>
    <w:basedOn w:val="a"/>
    <w:link w:val="32"/>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2">
    <w:name w:val="Body Text 2"/>
    <w:basedOn w:val="a"/>
    <w:link w:val="20"/>
    <w:uiPriority w:val="99"/>
    <w:semiHidden/>
    <w:unhideWhenUsed/>
    <w:rsid w:val="004F38ED"/>
    <w:pPr>
      <w:spacing w:after="120" w:line="480" w:lineRule="auto"/>
    </w:pPr>
  </w:style>
  <w:style w:type="character" w:customStyle="1" w:styleId="20">
    <w:name w:val="Основной текст 2 Знак"/>
    <w:basedOn w:val="a0"/>
    <w:link w:val="2"/>
    <w:uiPriority w:val="99"/>
    <w:semiHidden/>
    <w:rsid w:val="004F38ED"/>
  </w:style>
  <w:style w:type="paragraph" w:styleId="33">
    <w:name w:val="Body Text 3"/>
    <w:basedOn w:val="a"/>
    <w:link w:val="34"/>
    <w:uiPriority w:val="99"/>
    <w:semiHidden/>
    <w:unhideWhenUsed/>
    <w:rsid w:val="004F38ED"/>
    <w:pPr>
      <w:spacing w:after="120"/>
    </w:pPr>
    <w:rPr>
      <w:sz w:val="16"/>
      <w:szCs w:val="16"/>
    </w:rPr>
  </w:style>
  <w:style w:type="character" w:customStyle="1" w:styleId="34">
    <w:name w:val="Основной текст 3 Знак"/>
    <w:basedOn w:val="a0"/>
    <w:link w:val="33"/>
    <w:uiPriority w:val="99"/>
    <w:semiHidden/>
    <w:rsid w:val="004F38ED"/>
    <w:rPr>
      <w:sz w:val="16"/>
      <w:szCs w:val="16"/>
    </w:rPr>
  </w:style>
  <w:style w:type="character" w:customStyle="1" w:styleId="30">
    <w:name w:val="Заголовок 3 Знак"/>
    <w:basedOn w:val="a0"/>
    <w:link w:val="3"/>
    <w:uiPriority w:val="99"/>
    <w:rsid w:val="004F38ED"/>
    <w:rPr>
      <w:rFonts w:ascii="Bash" w:eastAsia="Times New Roman" w:hAnsi="Bash"/>
      <w:b/>
      <w:caps/>
      <w:sz w:val="22"/>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20534</Words>
  <Characters>117046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2019-05-13T09:45:00Z</cp:lastPrinted>
  <dcterms:created xsi:type="dcterms:W3CDTF">2018-12-25T09:15:00Z</dcterms:created>
  <dcterms:modified xsi:type="dcterms:W3CDTF">2019-05-28T10:22:00Z</dcterms:modified>
</cp:coreProperties>
</file>