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pStyle w:val="3"/>
              <w:rPr>
                <w:rFonts w:ascii="Times New Roman" w:hAnsi="Times New Roman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z w:val="18"/>
                <w:szCs w:val="18"/>
              </w:rPr>
              <w:t>Башkортостан  Республикаһ</w:t>
            </w:r>
            <w:proofErr w:type="gramStart"/>
            <w:r w:rsidRPr="00E139A6">
              <w:rPr>
                <w:rFonts w:ascii="Times New Roman" w:hAnsi="Times New Roman"/>
                <w:sz w:val="18"/>
                <w:szCs w:val="18"/>
              </w:rPr>
              <w:t>ы</w:t>
            </w:r>
            <w:proofErr w:type="gramEnd"/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Кушнаренко районы </w:t>
            </w: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     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муниципаль районыны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Иске</w:t>
            </w:r>
            <w:proofErr w:type="gramEnd"/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 тукмаклы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olor w:val="000000"/>
                <w:spacing w:val="0"/>
                <w:sz w:val="24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ауыл билӘмӘһе </w:t>
            </w:r>
            <w:proofErr w:type="gramStart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  <w:lang w:val="en-US"/>
              </w:rPr>
              <w:t>c</w:t>
            </w:r>
            <w:proofErr w:type="gramEnd"/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оветы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24"/>
              </w:rPr>
            </w:pPr>
            <w:r w:rsidRPr="00E139A6">
              <w:rPr>
                <w:sz w:val="24"/>
              </w:rPr>
              <w:t xml:space="preserve"> 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E1E03" w:rsidRPr="00E139A6" w:rsidRDefault="006E1E03" w:rsidP="00E22646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Pr="00E139A6" w:rsidRDefault="006E1E03" w:rsidP="00E22646">
            <w:pPr>
              <w:pStyle w:val="31"/>
              <w:spacing w:line="192" w:lineRule="auto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>республика</w:t>
            </w:r>
            <w:r w:rsidRPr="00E139A6">
              <w:rPr>
                <w:rFonts w:ascii="Times New Roman" w:hAnsi="Times New Roman"/>
                <w:b w:val="0"/>
                <w:spacing w:val="0"/>
                <w:sz w:val="18"/>
                <w:szCs w:val="18"/>
              </w:rPr>
              <w:t xml:space="preserve"> </w:t>
            </w:r>
            <w:r w:rsidRPr="00E139A6">
              <w:rPr>
                <w:rFonts w:ascii="Times New Roman" w:hAnsi="Times New Roman"/>
                <w:spacing w:val="0"/>
                <w:sz w:val="18"/>
                <w:szCs w:val="18"/>
              </w:rPr>
              <w:t xml:space="preserve"> Башкортостан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6E1E03" w:rsidRPr="00E139A6" w:rsidRDefault="006E1E03" w:rsidP="00E22646">
            <w:pPr>
              <w:pStyle w:val="2"/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Старотукмаклинский </w:t>
            </w:r>
            <w:r w:rsidRPr="00E139A6">
              <w:rPr>
                <w:rFonts w:ascii="Times New Roman" w:hAnsi="Times New Roman"/>
                <w:caps/>
                <w:color w:val="000000"/>
                <w:spacing w:val="0"/>
                <w:sz w:val="18"/>
                <w:szCs w:val="18"/>
              </w:rPr>
              <w:t xml:space="preserve"> сельсовет муниципального района Кушнаренковский район</w:t>
            </w: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4"/>
              </w:rPr>
            </w:pPr>
          </w:p>
          <w:p w:rsidR="006E1E03" w:rsidRPr="00E139A6" w:rsidRDefault="006E1E03" w:rsidP="00E22646">
            <w:pPr>
              <w:jc w:val="center"/>
              <w:rPr>
                <w:sz w:val="8"/>
              </w:rPr>
            </w:pPr>
            <w:r w:rsidRPr="00E139A6">
              <w:rPr>
                <w:sz w:val="8"/>
              </w:rPr>
              <w:t xml:space="preserve"> </w:t>
            </w: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10"/>
              </w:rPr>
            </w:pPr>
          </w:p>
        </w:tc>
      </w:tr>
      <w:tr w:rsidR="006E1E03" w:rsidTr="00E22646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6E1E03" w:rsidRDefault="006E1E03" w:rsidP="00E22646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6E1E03" w:rsidRDefault="006E1E03" w:rsidP="006E1E03">
      <w:pPr>
        <w:ind w:left="1418" w:firstLine="709"/>
      </w:pPr>
    </w:p>
    <w:p w:rsidR="006E1E03" w:rsidRDefault="006E1E03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дуртенсе</w:t>
      </w:r>
      <w:proofErr w:type="spellEnd"/>
      <w:r>
        <w:rPr>
          <w:b/>
          <w:bCs/>
          <w:sz w:val="26"/>
        </w:rPr>
        <w:t xml:space="preserve">  </w:t>
      </w:r>
      <w:proofErr w:type="spellStart"/>
      <w:r>
        <w:rPr>
          <w:b/>
          <w:bCs/>
          <w:sz w:val="26"/>
        </w:rPr>
        <w:t>сакырылышы</w:t>
      </w:r>
      <w:proofErr w:type="spellEnd"/>
      <w:r>
        <w:rPr>
          <w:b/>
          <w:bCs/>
          <w:sz w:val="26"/>
        </w:rPr>
        <w:t xml:space="preserve">                                                двадцать  </w:t>
      </w:r>
      <w:r w:rsidR="00AD1612">
        <w:rPr>
          <w:b/>
          <w:bCs/>
          <w:sz w:val="26"/>
        </w:rPr>
        <w:t>пятое</w:t>
      </w:r>
      <w:r>
        <w:rPr>
          <w:b/>
          <w:bCs/>
          <w:sz w:val="26"/>
        </w:rPr>
        <w:t xml:space="preserve"> заседание</w:t>
      </w:r>
    </w:p>
    <w:p w:rsidR="006E1E03" w:rsidRDefault="006E1E03" w:rsidP="006E1E03">
      <w:pPr>
        <w:tabs>
          <w:tab w:val="left" w:pos="7230"/>
        </w:tabs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егерме</w:t>
      </w:r>
      <w:proofErr w:type="spellEnd"/>
      <w:r>
        <w:rPr>
          <w:b/>
          <w:bCs/>
          <w:sz w:val="26"/>
        </w:rPr>
        <w:t xml:space="preserve"> </w:t>
      </w:r>
      <w:proofErr w:type="spellStart"/>
      <w:r w:rsidR="00AD1612">
        <w:rPr>
          <w:b/>
          <w:bCs/>
          <w:sz w:val="26"/>
        </w:rPr>
        <w:t>бишенсе</w:t>
      </w:r>
      <w:proofErr w:type="spellEnd"/>
      <w:r>
        <w:rPr>
          <w:b/>
          <w:sz w:val="26"/>
          <w:szCs w:val="22"/>
          <w:lang w:val="tt-RU"/>
        </w:rPr>
        <w:t xml:space="preserve"> 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ултырышы</w:t>
      </w:r>
      <w:proofErr w:type="spellEnd"/>
      <w:r>
        <w:rPr>
          <w:b/>
          <w:bCs/>
          <w:sz w:val="26"/>
        </w:rPr>
        <w:t xml:space="preserve">                                              четвертого созыва</w:t>
      </w:r>
    </w:p>
    <w:p w:rsidR="00593221" w:rsidRDefault="00593221" w:rsidP="006E1E03">
      <w:pPr>
        <w:tabs>
          <w:tab w:val="left" w:pos="7230"/>
        </w:tabs>
        <w:ind w:right="-1"/>
        <w:rPr>
          <w:b/>
          <w:bCs/>
          <w:sz w:val="26"/>
        </w:rPr>
      </w:pPr>
    </w:p>
    <w:p w:rsidR="006E1E03" w:rsidRPr="00E139A6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 w:rsidRPr="00E139A6">
        <w:rPr>
          <w:b/>
          <w:bCs/>
          <w:sz w:val="26"/>
        </w:rPr>
        <w:t xml:space="preserve">             </w:t>
      </w:r>
      <w:proofErr w:type="gramStart"/>
      <w:r w:rsidRPr="00E139A6">
        <w:rPr>
          <w:b/>
          <w:bCs/>
          <w:sz w:val="26"/>
        </w:rPr>
        <w:t>K</w:t>
      </w:r>
      <w:proofErr w:type="gramEnd"/>
      <w:r w:rsidRPr="00E139A6">
        <w:rPr>
          <w:b/>
          <w:bCs/>
          <w:sz w:val="26"/>
        </w:rPr>
        <w:t xml:space="preserve">АРАР                                                 </w:t>
      </w:r>
      <w:r>
        <w:rPr>
          <w:b/>
          <w:bCs/>
          <w:sz w:val="26"/>
        </w:rPr>
        <w:t xml:space="preserve">                              </w:t>
      </w:r>
      <w:r w:rsidRPr="00E139A6">
        <w:rPr>
          <w:b/>
          <w:bCs/>
          <w:sz w:val="26"/>
        </w:rPr>
        <w:t>РЕШЕНИЕ</w:t>
      </w:r>
    </w:p>
    <w:p w:rsidR="006E1E03" w:rsidRDefault="006E1E03" w:rsidP="006E1E03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«20» декабрь 2018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>.                            №115                      «20»  декабря 2018 г.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утверждении Соглашений между органами местного самоуправления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сельским  поселением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 передаче муниципальному району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осуществления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части полномочий сельского поселения 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6E1E03" w:rsidRDefault="006E1E03" w:rsidP="006E1E03">
      <w:pPr>
        <w:ind w:firstLine="720"/>
        <w:jc w:val="both"/>
        <w:rPr>
          <w:sz w:val="26"/>
        </w:rPr>
      </w:pPr>
      <w:r>
        <w:rPr>
          <w:sz w:val="26"/>
        </w:rPr>
        <w:t xml:space="preserve"> 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ст. 14-15 Федерального закона от 06 октября 2003 года № 131-ФЗ «Об общих принципах организации местного самоуправления в Российской Федерации», ст.14 Жилищного кодекса Российской Федерации, Законом Республики Башкортостан от 2 декабря 2005 года № 250-з «О регулировании жилищных отношений в Республике Башкортостан», Уставом </w:t>
      </w:r>
      <w:r w:rsidR="00593221">
        <w:rPr>
          <w:sz w:val="26"/>
          <w:szCs w:val="26"/>
        </w:rPr>
        <w:t xml:space="preserve">сельского поселения </w:t>
      </w:r>
      <w:proofErr w:type="spellStart"/>
      <w:r w:rsidR="00593221">
        <w:rPr>
          <w:sz w:val="26"/>
          <w:szCs w:val="26"/>
        </w:rPr>
        <w:t>Старотукмаклинский</w:t>
      </w:r>
      <w:proofErr w:type="spellEnd"/>
      <w:r w:rsidR="00593221">
        <w:rPr>
          <w:sz w:val="26"/>
          <w:szCs w:val="26"/>
        </w:rPr>
        <w:t xml:space="preserve"> сельсовет </w:t>
      </w: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Башкортостан, Совет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>
        <w:rPr>
          <w:b/>
          <w:sz w:val="26"/>
          <w:szCs w:val="26"/>
        </w:rPr>
        <w:t>РЕШИЛ:</w:t>
      </w:r>
      <w:r>
        <w:rPr>
          <w:sz w:val="26"/>
          <w:szCs w:val="26"/>
        </w:rPr>
        <w:t xml:space="preserve"> 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Утвердить Соглашение между органами местного самоуправления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и сельским поселением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согласно приложению.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  Настоящее решение вступает в силу с момента подписания.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решение разместить в сети общего доступа «Интернет» на официальном сайте Администрации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Башкортостан.</w:t>
      </w:r>
    </w:p>
    <w:p w:rsidR="006E1E03" w:rsidRDefault="006E1E03" w:rsidP="006E1E0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над исполнением дан</w:t>
      </w:r>
      <w:r w:rsidR="00593221">
        <w:rPr>
          <w:sz w:val="26"/>
          <w:szCs w:val="26"/>
        </w:rPr>
        <w:t>ного решения поручить постоянной</w:t>
      </w:r>
      <w:r>
        <w:rPr>
          <w:sz w:val="26"/>
          <w:szCs w:val="26"/>
        </w:rPr>
        <w:t xml:space="preserve"> ком</w:t>
      </w:r>
      <w:r w:rsidR="00593221">
        <w:rPr>
          <w:sz w:val="26"/>
          <w:szCs w:val="26"/>
        </w:rPr>
        <w:t xml:space="preserve">иссии </w:t>
      </w:r>
      <w:r>
        <w:rPr>
          <w:sz w:val="26"/>
          <w:szCs w:val="26"/>
        </w:rPr>
        <w:t xml:space="preserve"> Совета сельского поселения </w:t>
      </w:r>
      <w:proofErr w:type="spellStart"/>
      <w:r>
        <w:rPr>
          <w:sz w:val="26"/>
          <w:szCs w:val="26"/>
        </w:rPr>
        <w:t>Старотукмаклинский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</w:t>
      </w:r>
      <w:r w:rsidR="00593221">
        <w:rPr>
          <w:sz w:val="26"/>
          <w:szCs w:val="26"/>
        </w:rPr>
        <w:t>й</w:t>
      </w:r>
      <w:proofErr w:type="spellEnd"/>
      <w:r w:rsidR="00593221">
        <w:rPr>
          <w:sz w:val="26"/>
          <w:szCs w:val="26"/>
        </w:rPr>
        <w:t xml:space="preserve"> район Республики Башкортостан по развитию предпринимательства, земельным вопросам, благоустройству и экологии.</w:t>
      </w:r>
      <w:r>
        <w:rPr>
          <w:sz w:val="26"/>
          <w:szCs w:val="26"/>
        </w:rPr>
        <w:t xml:space="preserve"> </w:t>
      </w:r>
    </w:p>
    <w:p w:rsidR="006E1E03" w:rsidRDefault="006E1E03" w:rsidP="006E1E03">
      <w:pPr>
        <w:jc w:val="both"/>
        <w:rPr>
          <w:b/>
          <w:sz w:val="26"/>
          <w:szCs w:val="26"/>
        </w:rPr>
      </w:pPr>
    </w:p>
    <w:p w:rsidR="006E1E03" w:rsidRDefault="00AD1612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Глава сельского поселения                               Р.Ф.Исмагилов</w:t>
      </w:r>
    </w:p>
    <w:p w:rsidR="00593221" w:rsidRDefault="00593221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</w:p>
    <w:p w:rsidR="00593221" w:rsidRDefault="00593221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</w:p>
    <w:p w:rsidR="00593221" w:rsidRDefault="00593221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</w:p>
    <w:p w:rsidR="00593221" w:rsidRDefault="00593221" w:rsidP="006E1E03">
      <w:pPr>
        <w:tabs>
          <w:tab w:val="left" w:pos="7088"/>
          <w:tab w:val="left" w:pos="9497"/>
        </w:tabs>
        <w:rPr>
          <w:b/>
          <w:sz w:val="26"/>
          <w:szCs w:val="26"/>
        </w:rPr>
      </w:pPr>
    </w:p>
    <w:p w:rsidR="006E1E03" w:rsidRDefault="006E1E03" w:rsidP="006E1E03">
      <w:pPr>
        <w:ind w:left="5670"/>
        <w:jc w:val="center"/>
        <w:rPr>
          <w:sz w:val="26"/>
        </w:rPr>
      </w:pPr>
      <w:r>
        <w:rPr>
          <w:sz w:val="26"/>
        </w:rPr>
        <w:t>Утверждено</w:t>
      </w:r>
    </w:p>
    <w:p w:rsidR="006E1E03" w:rsidRDefault="006E1E03" w:rsidP="006E1E03">
      <w:pPr>
        <w:ind w:left="5670"/>
        <w:jc w:val="center"/>
        <w:rPr>
          <w:sz w:val="26"/>
        </w:rPr>
      </w:pPr>
      <w:r>
        <w:rPr>
          <w:sz w:val="26"/>
        </w:rPr>
        <w:t>решением Совета</w:t>
      </w:r>
    </w:p>
    <w:p w:rsidR="00AD1612" w:rsidRDefault="00AD1612" w:rsidP="006E1E03">
      <w:pPr>
        <w:ind w:left="5670"/>
        <w:jc w:val="center"/>
        <w:rPr>
          <w:sz w:val="26"/>
        </w:rPr>
      </w:pPr>
      <w:r>
        <w:rPr>
          <w:sz w:val="26"/>
        </w:rPr>
        <w:t>сельского поселения</w:t>
      </w:r>
    </w:p>
    <w:p w:rsidR="00AD1612" w:rsidRDefault="00AD1612" w:rsidP="006E1E03">
      <w:pPr>
        <w:ind w:left="5670"/>
        <w:jc w:val="center"/>
        <w:rPr>
          <w:sz w:val="26"/>
        </w:rPr>
      </w:pP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</w:t>
      </w:r>
    </w:p>
    <w:p w:rsidR="006E1E03" w:rsidRDefault="006E1E03" w:rsidP="006E1E03">
      <w:pPr>
        <w:ind w:left="5670"/>
        <w:jc w:val="center"/>
        <w:rPr>
          <w:sz w:val="26"/>
        </w:rPr>
      </w:pPr>
      <w:r>
        <w:rPr>
          <w:sz w:val="26"/>
        </w:rPr>
        <w:t>муниципального района</w:t>
      </w:r>
    </w:p>
    <w:p w:rsidR="006E1E03" w:rsidRDefault="006E1E03" w:rsidP="006E1E03">
      <w:pPr>
        <w:ind w:left="5670"/>
        <w:jc w:val="center"/>
        <w:rPr>
          <w:sz w:val="26"/>
        </w:rPr>
      </w:pP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</w:t>
      </w:r>
    </w:p>
    <w:p w:rsidR="006E1E03" w:rsidRDefault="006E1E03" w:rsidP="006E1E03">
      <w:pPr>
        <w:ind w:left="5670"/>
        <w:jc w:val="center"/>
        <w:rPr>
          <w:sz w:val="26"/>
        </w:rPr>
      </w:pPr>
      <w:r>
        <w:rPr>
          <w:sz w:val="26"/>
        </w:rPr>
        <w:t>Республики Башкортостан</w:t>
      </w:r>
    </w:p>
    <w:p w:rsidR="006E1E03" w:rsidRDefault="00E93162" w:rsidP="006E1E03">
      <w:pPr>
        <w:ind w:left="5670"/>
        <w:jc w:val="center"/>
        <w:rPr>
          <w:sz w:val="26"/>
        </w:rPr>
      </w:pPr>
      <w:r>
        <w:rPr>
          <w:sz w:val="26"/>
        </w:rPr>
        <w:t>от 20</w:t>
      </w:r>
      <w:r w:rsidR="006E1E03">
        <w:rPr>
          <w:sz w:val="26"/>
        </w:rPr>
        <w:t xml:space="preserve"> декабря 2018 года №</w:t>
      </w:r>
      <w:r w:rsidR="00AD1612">
        <w:rPr>
          <w:sz w:val="26"/>
        </w:rPr>
        <w:t>115</w:t>
      </w:r>
    </w:p>
    <w:p w:rsidR="006E1E03" w:rsidRDefault="006E1E03" w:rsidP="006E1E03">
      <w:pPr>
        <w:ind w:left="5670"/>
        <w:jc w:val="center"/>
        <w:rPr>
          <w:sz w:val="26"/>
        </w:rPr>
      </w:pP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Соглашение 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между органами местного самоуправления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и сельским поселением </w:t>
      </w:r>
    </w:p>
    <w:p w:rsidR="006E1E03" w:rsidRDefault="00AD1612" w:rsidP="006E1E0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Старотукмаклин</w:t>
      </w:r>
      <w:r w:rsidR="006E1E03">
        <w:rPr>
          <w:sz w:val="26"/>
          <w:szCs w:val="26"/>
        </w:rPr>
        <w:t>ский</w:t>
      </w:r>
      <w:proofErr w:type="spellEnd"/>
      <w:r w:rsidR="006E1E03">
        <w:rPr>
          <w:sz w:val="26"/>
          <w:szCs w:val="26"/>
        </w:rPr>
        <w:t xml:space="preserve"> сельсовет муниципального района </w:t>
      </w:r>
      <w:proofErr w:type="spellStart"/>
      <w:r w:rsidR="006E1E03">
        <w:rPr>
          <w:sz w:val="26"/>
          <w:szCs w:val="26"/>
        </w:rPr>
        <w:t>Кушнаренковский</w:t>
      </w:r>
      <w:proofErr w:type="spellEnd"/>
      <w:r w:rsidR="006E1E03">
        <w:rPr>
          <w:sz w:val="26"/>
          <w:szCs w:val="26"/>
        </w:rPr>
        <w:t xml:space="preserve"> район Республики Башкортостан о передаче  муниципальному району </w:t>
      </w:r>
    </w:p>
    <w:p w:rsidR="006E1E03" w:rsidRDefault="006E1E03" w:rsidP="006E1E03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осуществления части полномочий сельского поселения </w:t>
      </w:r>
      <w:proofErr w:type="spellStart"/>
      <w:r w:rsidR="00AD1612">
        <w:rPr>
          <w:sz w:val="26"/>
          <w:szCs w:val="26"/>
        </w:rPr>
        <w:t>Старотукмаклин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</w:t>
      </w:r>
    </w:p>
    <w:p w:rsidR="006E1E03" w:rsidRDefault="006E1E03" w:rsidP="006E1E0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</w:t>
      </w:r>
    </w:p>
    <w:p w:rsidR="006E1E03" w:rsidRDefault="006E1E03" w:rsidP="006E1E03">
      <w:pPr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</w:t>
      </w:r>
      <w:proofErr w:type="gramStart"/>
      <w:r>
        <w:rPr>
          <w:sz w:val="26"/>
          <w:szCs w:val="26"/>
        </w:rPr>
        <w:t>Башкортостан</w:t>
      </w:r>
      <w:proofErr w:type="gramEnd"/>
      <w:r>
        <w:rPr>
          <w:sz w:val="26"/>
          <w:szCs w:val="26"/>
        </w:rPr>
        <w:t xml:space="preserve"> именуемый в дальнейшем Район в лице председателя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Дружининой Людмилы Михайловны, действующей на основании Устава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(с изменениями и дополнениями) с одной стороны и Совет сельского поселения </w:t>
      </w:r>
      <w:proofErr w:type="spellStart"/>
      <w:r w:rsidR="00AD1612">
        <w:rPr>
          <w:sz w:val="26"/>
          <w:szCs w:val="26"/>
        </w:rPr>
        <w:t>Старотукмаклин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="00AD1612">
        <w:rPr>
          <w:sz w:val="26"/>
          <w:szCs w:val="26"/>
        </w:rPr>
        <w:t>Старотукмаклин</w:t>
      </w:r>
      <w:r>
        <w:rPr>
          <w:sz w:val="26"/>
          <w:szCs w:val="26"/>
        </w:rPr>
        <w:t>ский</w:t>
      </w:r>
      <w:proofErr w:type="spellEnd"/>
      <w:r>
        <w:rPr>
          <w:sz w:val="26"/>
          <w:szCs w:val="26"/>
        </w:rPr>
        <w:t xml:space="preserve"> сельсовет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</w:t>
      </w:r>
      <w:r w:rsidR="00AD1612">
        <w:rPr>
          <w:sz w:val="26"/>
          <w:szCs w:val="26"/>
        </w:rPr>
        <w:t xml:space="preserve">Исмагилова </w:t>
      </w:r>
      <w:proofErr w:type="spellStart"/>
      <w:r w:rsidR="00AD1612">
        <w:rPr>
          <w:sz w:val="26"/>
          <w:szCs w:val="26"/>
        </w:rPr>
        <w:t>Ралифа</w:t>
      </w:r>
      <w:proofErr w:type="spellEnd"/>
      <w:r w:rsidR="00AD1612">
        <w:rPr>
          <w:sz w:val="26"/>
          <w:szCs w:val="26"/>
        </w:rPr>
        <w:t xml:space="preserve"> </w:t>
      </w:r>
      <w:proofErr w:type="spellStart"/>
      <w:r w:rsidR="00AD1612">
        <w:rPr>
          <w:sz w:val="26"/>
          <w:szCs w:val="26"/>
        </w:rPr>
        <w:t>Фаниловича</w:t>
      </w:r>
      <w:proofErr w:type="spellEnd"/>
      <w:r>
        <w:rPr>
          <w:sz w:val="26"/>
          <w:szCs w:val="26"/>
        </w:rPr>
        <w:t xml:space="preserve"> действующего на основании Устава сельского поселения (с изменениями и дополнениями) с другой стороны, заключили настоящее соглашение о нижеследующем:</w:t>
      </w:r>
    </w:p>
    <w:p w:rsidR="006E1E03" w:rsidRDefault="006E1E03" w:rsidP="006E1E03">
      <w:pPr>
        <w:numPr>
          <w:ilvl w:val="0"/>
          <w:numId w:val="1"/>
        </w:numPr>
        <w:jc w:val="center"/>
        <w:rPr>
          <w:sz w:val="26"/>
          <w:szCs w:val="26"/>
        </w:rPr>
      </w:pPr>
      <w:r>
        <w:rPr>
          <w:sz w:val="26"/>
          <w:szCs w:val="26"/>
        </w:rPr>
        <w:t>Предмет Соглашения.</w:t>
      </w:r>
    </w:p>
    <w:p w:rsidR="006E1E03" w:rsidRPr="00E93162" w:rsidRDefault="006E1E03" w:rsidP="00E93162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настоящим Соглашением Поселение передаёт Району следующие полномочия в части:</w:t>
      </w:r>
    </w:p>
    <w:p w:rsidR="006E1E03" w:rsidRDefault="006E1E03" w:rsidP="006E1E03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- признания граждан сельских поселений </w:t>
      </w:r>
      <w:proofErr w:type="spellStart"/>
      <w:r w:rsidR="00E93162">
        <w:rPr>
          <w:sz w:val="25"/>
          <w:szCs w:val="26"/>
        </w:rPr>
        <w:t>Старотукмаклинский</w:t>
      </w:r>
      <w:proofErr w:type="spellEnd"/>
      <w:r w:rsidR="00E93162">
        <w:rPr>
          <w:sz w:val="25"/>
          <w:szCs w:val="26"/>
        </w:rPr>
        <w:t xml:space="preserve"> сельсовет </w:t>
      </w:r>
      <w:r>
        <w:rPr>
          <w:sz w:val="25"/>
          <w:szCs w:val="26"/>
        </w:rPr>
        <w:t xml:space="preserve">муниципального района </w:t>
      </w:r>
      <w:proofErr w:type="spellStart"/>
      <w:r>
        <w:rPr>
          <w:sz w:val="25"/>
          <w:szCs w:val="26"/>
        </w:rPr>
        <w:t>Кушнаренковский</w:t>
      </w:r>
      <w:proofErr w:type="spellEnd"/>
      <w:r>
        <w:rPr>
          <w:sz w:val="25"/>
          <w:szCs w:val="26"/>
        </w:rPr>
        <w:t xml:space="preserve"> район Республики Башкортостан малоимущими, нуждающимися в жилых помещениях и принятия их на учет в целях обеспечения жилыми помещениями по договору социального (специализированного) найма;</w:t>
      </w:r>
    </w:p>
    <w:p w:rsidR="006E1E03" w:rsidRDefault="006E1E03" w:rsidP="006E1E03">
      <w:pPr>
        <w:pStyle w:val="a5"/>
        <w:ind w:firstLine="709"/>
        <w:jc w:val="both"/>
        <w:rPr>
          <w:rFonts w:ascii="Times New Roman" w:hAnsi="Times New Roman"/>
          <w:sz w:val="25"/>
          <w:szCs w:val="26"/>
          <w:lang w:val="ru-RU" w:eastAsia="ru-RU"/>
        </w:rPr>
      </w:pPr>
      <w:r>
        <w:rPr>
          <w:rFonts w:ascii="Times New Roman" w:hAnsi="Times New Roman"/>
          <w:sz w:val="25"/>
          <w:szCs w:val="26"/>
          <w:lang w:val="ru-RU" w:eastAsia="ru-RU"/>
        </w:rPr>
        <w:t xml:space="preserve">- постановки на учет в качестве </w:t>
      </w:r>
      <w:proofErr w:type="gramStart"/>
      <w:r>
        <w:rPr>
          <w:rFonts w:ascii="Times New Roman" w:hAnsi="Times New Roman"/>
          <w:sz w:val="25"/>
          <w:szCs w:val="26"/>
          <w:lang w:val="ru-RU" w:eastAsia="ru-RU"/>
        </w:rPr>
        <w:t>нуждающихся</w:t>
      </w:r>
      <w:proofErr w:type="gramEnd"/>
      <w:r>
        <w:rPr>
          <w:rFonts w:ascii="Times New Roman" w:hAnsi="Times New Roman"/>
          <w:sz w:val="25"/>
          <w:szCs w:val="26"/>
          <w:lang w:val="ru-RU" w:eastAsia="ru-RU"/>
        </w:rPr>
        <w:t xml:space="preserve"> в жилом помещении и снятия с учета;</w:t>
      </w:r>
    </w:p>
    <w:p w:rsidR="006E1E03" w:rsidRDefault="006E1E03" w:rsidP="006E1E03">
      <w:pPr>
        <w:pStyle w:val="a5"/>
        <w:ind w:firstLine="709"/>
        <w:jc w:val="both"/>
        <w:rPr>
          <w:rFonts w:ascii="Times New Roman" w:hAnsi="Times New Roman"/>
          <w:sz w:val="25"/>
          <w:szCs w:val="26"/>
          <w:lang w:val="ru-RU" w:eastAsia="ru-RU"/>
        </w:rPr>
      </w:pPr>
      <w:r>
        <w:rPr>
          <w:rFonts w:ascii="Times New Roman" w:hAnsi="Times New Roman"/>
          <w:sz w:val="25"/>
          <w:szCs w:val="26"/>
          <w:lang w:val="ru-RU" w:eastAsia="ru-RU"/>
        </w:rPr>
        <w:t xml:space="preserve">- изменений в учетных делах; </w:t>
      </w:r>
    </w:p>
    <w:p w:rsidR="006E1E03" w:rsidRDefault="006E1E03" w:rsidP="006E1E03">
      <w:pPr>
        <w:ind w:firstLine="709"/>
        <w:jc w:val="both"/>
        <w:rPr>
          <w:sz w:val="25"/>
          <w:szCs w:val="26"/>
        </w:rPr>
      </w:pPr>
      <w:r>
        <w:rPr>
          <w:sz w:val="25"/>
          <w:szCs w:val="26"/>
        </w:rPr>
        <w:t xml:space="preserve"> -включения в список участников Федеральных, Республиканских, муниципального района </w:t>
      </w:r>
      <w:proofErr w:type="spellStart"/>
      <w:r>
        <w:rPr>
          <w:sz w:val="25"/>
          <w:szCs w:val="26"/>
        </w:rPr>
        <w:t>Кушнаренковский</w:t>
      </w:r>
      <w:proofErr w:type="spellEnd"/>
      <w:r>
        <w:rPr>
          <w:sz w:val="25"/>
          <w:szCs w:val="26"/>
        </w:rPr>
        <w:t xml:space="preserve"> район целевых программ по обеспечению жилыми помещениями отдельных (льготных) категорий граждан;</w:t>
      </w:r>
    </w:p>
    <w:p w:rsidR="006E1E03" w:rsidRDefault="006E1E03" w:rsidP="006E1E03">
      <w:pPr>
        <w:pStyle w:val="a5"/>
        <w:ind w:firstLine="709"/>
        <w:jc w:val="both"/>
        <w:rPr>
          <w:rFonts w:ascii="Times New Roman" w:hAnsi="Times New Roman"/>
          <w:sz w:val="25"/>
          <w:szCs w:val="26"/>
          <w:lang w:val="ru-RU"/>
        </w:rPr>
      </w:pPr>
      <w:r>
        <w:rPr>
          <w:rFonts w:ascii="Times New Roman" w:hAnsi="Times New Roman"/>
          <w:sz w:val="25"/>
          <w:szCs w:val="26"/>
          <w:lang w:val="ru-RU"/>
        </w:rPr>
        <w:t xml:space="preserve">- признание детей и детей, оставшихся без попечения родителей, лиц из их числа нуждающимися в однократном предоставлении благоустроенного жилого </w:t>
      </w:r>
      <w:r>
        <w:rPr>
          <w:rFonts w:ascii="Times New Roman" w:hAnsi="Times New Roman"/>
          <w:sz w:val="25"/>
          <w:szCs w:val="26"/>
          <w:lang w:val="ru-RU"/>
        </w:rPr>
        <w:lastRenderedPageBreak/>
        <w:t>помещения специализированного жилищного фонда по договорам социального найма специализированных жилых помещений;</w:t>
      </w:r>
    </w:p>
    <w:p w:rsidR="006E1E03" w:rsidRDefault="006E1E03" w:rsidP="006E1E03">
      <w:pPr>
        <w:pStyle w:val="a5"/>
        <w:ind w:firstLine="709"/>
        <w:jc w:val="both"/>
        <w:rPr>
          <w:rFonts w:ascii="Times New Roman" w:hAnsi="Times New Roman"/>
          <w:sz w:val="25"/>
          <w:szCs w:val="26"/>
          <w:lang w:val="ru-RU"/>
        </w:rPr>
      </w:pPr>
      <w:r>
        <w:rPr>
          <w:rFonts w:ascii="Times New Roman" w:hAnsi="Times New Roman"/>
          <w:sz w:val="25"/>
          <w:szCs w:val="26"/>
          <w:lang w:val="ru-RU"/>
        </w:rPr>
        <w:t>- установление факта невозможности (возможности) проживания детей-сирот и детей, оставшихся без попечения родителей, лиц из числа детей-сирот и детей, оставшихся без попечения родителей, в ранее занимаемых жилых помещениях;</w:t>
      </w:r>
    </w:p>
    <w:p w:rsidR="006E1E03" w:rsidRDefault="006E1E03" w:rsidP="006E1E03">
      <w:pPr>
        <w:pStyle w:val="a5"/>
        <w:ind w:firstLine="709"/>
        <w:jc w:val="both"/>
        <w:rPr>
          <w:rFonts w:ascii="Times New Roman" w:hAnsi="Times New Roman"/>
          <w:sz w:val="25"/>
          <w:szCs w:val="26"/>
          <w:lang w:val="ru-RU"/>
        </w:rPr>
      </w:pPr>
      <w:r>
        <w:rPr>
          <w:rFonts w:ascii="Times New Roman" w:hAnsi="Times New Roman"/>
          <w:sz w:val="25"/>
          <w:szCs w:val="26"/>
          <w:lang w:val="ru-RU"/>
        </w:rPr>
        <w:t>-  установление (не установление) необходимости проведения текущего ремонта жилых помещений,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родителей, за счет денежных средств, специально выделенных  из бюджета   Республики или из бюджета Российской Федерации;</w:t>
      </w:r>
    </w:p>
    <w:p w:rsidR="006E1E03" w:rsidRDefault="006E1E03" w:rsidP="006E1E03">
      <w:pPr>
        <w:tabs>
          <w:tab w:val="left" w:pos="7830"/>
        </w:tabs>
        <w:ind w:firstLine="709"/>
        <w:jc w:val="both"/>
        <w:rPr>
          <w:sz w:val="25"/>
        </w:rPr>
      </w:pPr>
      <w:r>
        <w:rPr>
          <w:sz w:val="25"/>
          <w:szCs w:val="26"/>
        </w:rPr>
        <w:t>-</w:t>
      </w:r>
      <w:r>
        <w:rPr>
          <w:sz w:val="25"/>
        </w:rPr>
        <w:t xml:space="preserve"> соответствия (несоответствия) заявителя категориям  граждан, имеющих право на приобретение жилья экономического класса  (стандартного жилья), построенного или строящегося некоммерческими организациями, созданными Республикой Башкортостан;</w:t>
      </w:r>
    </w:p>
    <w:p w:rsidR="006E1E03" w:rsidRDefault="006E1E03" w:rsidP="006E1E03">
      <w:pPr>
        <w:tabs>
          <w:tab w:val="left" w:pos="7830"/>
        </w:tabs>
        <w:ind w:firstLine="709"/>
        <w:jc w:val="both"/>
        <w:rPr>
          <w:sz w:val="25"/>
          <w:szCs w:val="26"/>
        </w:rPr>
      </w:pPr>
      <w:r>
        <w:rPr>
          <w:b/>
          <w:sz w:val="25"/>
        </w:rPr>
        <w:t xml:space="preserve">- </w:t>
      </w:r>
      <w:r>
        <w:rPr>
          <w:sz w:val="25"/>
        </w:rPr>
        <w:t xml:space="preserve">принятия решения по реализации права гражданина на бесплатную приватизацию. </w:t>
      </w:r>
      <w:r>
        <w:rPr>
          <w:sz w:val="25"/>
          <w:szCs w:val="26"/>
        </w:rPr>
        <w:t xml:space="preserve">   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2. Права и обязанности.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В целях реализации настоящего соглашения Поселение обязуется: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2.1.1. Передать Району в порядке, установленном настоящим Соглашением финансовые средства на реализацию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2.1.2. По запросу Района своевременно и в полном объеме предоставлять информацию в целях реализации Районом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2.1.3. Отражать в бюджете сельского поселения на очередной финансовый год и плановый период расходы на предоставление переданных полномочий в очередном финансовом году и плановом периоде.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 В целях реализации настоящего соглашения Поселение вправе: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2.2.1. Участвовать в совещаниях, проводимых Районом по вопросам реализации переданных полномочий.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2.2.2. Вносить предложения и давать рекомендации по повышению эффективности реализации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В целях реализации настоящего соглашения Район обязуется: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сельского поселения за счет собственных материальных ресурсов и финансовых средств, предоставляемых Поселением.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2.3.2. </w:t>
      </w:r>
      <w:proofErr w:type="gramStart"/>
      <w:r>
        <w:rPr>
          <w:sz w:val="26"/>
          <w:szCs w:val="26"/>
        </w:rPr>
        <w:t>Предоставлять документы</w:t>
      </w:r>
      <w:proofErr w:type="gramEnd"/>
      <w:r>
        <w:rPr>
          <w:sz w:val="26"/>
          <w:szCs w:val="26"/>
        </w:rPr>
        <w:t xml:space="preserve"> и иную информацию, связанную с выполнением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 В целях реализации настоящего соглашения Район вправе: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2.4.1. Запрашивать у Поселения информацию, необходимую для реализации переданных полномочий.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2.4.2. Приостановить на срок до одного месяца исполнение переданных полномочий при непредставлении Поселением финансовых средств, для осуществления переданных полномочий в течение двух месяцев с момента последнего перечисления. При непредставлении Поселением финансовых сре</w:t>
      </w:r>
      <w:proofErr w:type="gramStart"/>
      <w:r>
        <w:rPr>
          <w:sz w:val="26"/>
          <w:szCs w:val="26"/>
        </w:rPr>
        <w:t>дств дл</w:t>
      </w:r>
      <w:proofErr w:type="gramEnd"/>
      <w:r>
        <w:rPr>
          <w:sz w:val="26"/>
          <w:szCs w:val="26"/>
        </w:rPr>
        <w:t>я осуществления переданных полномочий в течение трех месяцев с момента последнего перечисления прекратить исполнение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2.4.3. Давать Поселению предложения по ежегодному объему финансовых средств, предоставляемых бюджету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для осуществления переданных полномочий.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3. Порядок предоставления финансовых средств, для осуществления переданных полномочий.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Финансовые средства для реализации переданных полномочий предоставляются Поселением Району в форме межбюджетных трансфертов в размере: - для осуществления полномочий 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4. Основания и порядок прекращения Соглашения.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4.1. Настоящее Соглашение вступает в силу с 1 января 2019 года, но не ранее его утверждения решениями Совета сельского поселения,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 и действует до «31» декабря 2021 года.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4.2. Настоящее Соглашение может быть досрочно прекращено: по соглашению Сторон; в одностороннем порядке, без обращения в суд, в случае изменения федерального законодательства, в связи с которым реализация переданных полномочий становится невозможной; в одностороннем порядке без обращения в суд в случае, предусмотренном пунктом 2.4.2. настоящего Соглашения.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даты, направления указанного уведомления.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5. Ответственность Сторон.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6. Порядок разрешения споров.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Все разногласия между Сторонами разрешаются путем переговоров.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 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7. Заключительные условия.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7.1.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Советов сельского поселения, Совета муниципального района </w:t>
      </w:r>
      <w:proofErr w:type="spellStart"/>
      <w:r>
        <w:rPr>
          <w:sz w:val="26"/>
          <w:szCs w:val="26"/>
        </w:rPr>
        <w:t>Кушнаренковский</w:t>
      </w:r>
      <w:proofErr w:type="spellEnd"/>
      <w:r>
        <w:rPr>
          <w:sz w:val="26"/>
          <w:szCs w:val="26"/>
        </w:rPr>
        <w:t xml:space="preserve"> район Республики Башкортостан.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Соглашение составлено в двух экземплярах по одному для каждой из Сторон, которые имеют равную юридическую силу. </w:t>
      </w:r>
    </w:p>
    <w:p w:rsidR="006E1E03" w:rsidRDefault="006E1E03" w:rsidP="006E1E03">
      <w:pPr>
        <w:ind w:firstLine="709"/>
        <w:jc w:val="both"/>
        <w:rPr>
          <w:sz w:val="26"/>
          <w:szCs w:val="26"/>
        </w:rPr>
      </w:pP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8. Адреса и реквизиты Сторон.</w:t>
      </w:r>
    </w:p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395"/>
      </w:tblGrid>
      <w:tr w:rsidR="006E1E03" w:rsidTr="00E22646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 xml:space="preserve">Совет 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муниципального района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D25BE4">
              <w:rPr>
                <w:bCs/>
                <w:sz w:val="26"/>
                <w:szCs w:val="26"/>
              </w:rPr>
              <w:t>Кушнаренковский</w:t>
            </w:r>
            <w:proofErr w:type="spellEnd"/>
            <w:r w:rsidRPr="00D25BE4">
              <w:rPr>
                <w:bCs/>
                <w:sz w:val="26"/>
                <w:szCs w:val="26"/>
              </w:rPr>
              <w:t xml:space="preserve"> район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Республики Башкортостан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</w:p>
          <w:p w:rsidR="006E1E03" w:rsidRPr="00D25BE4" w:rsidRDefault="006E1E03" w:rsidP="00E22646">
            <w:pPr>
              <w:pStyle w:val="2"/>
              <w:jc w:val="both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D25BE4">
              <w:rPr>
                <w:rFonts w:ascii="Times New Roman" w:hAnsi="Times New Roman"/>
                <w:b w:val="0"/>
                <w:spacing w:val="0"/>
                <w:sz w:val="26"/>
                <w:szCs w:val="26"/>
              </w:rPr>
              <w:t>Председатель Совета</w:t>
            </w:r>
            <w:r w:rsidRPr="00D25BE4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                            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муниципального района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 w:rsidRPr="00D25BE4">
              <w:rPr>
                <w:bCs/>
                <w:sz w:val="26"/>
                <w:szCs w:val="26"/>
              </w:rPr>
              <w:t>Кушнаренковский</w:t>
            </w:r>
            <w:proofErr w:type="spellEnd"/>
            <w:r w:rsidRPr="00D25BE4">
              <w:rPr>
                <w:bCs/>
                <w:sz w:val="26"/>
                <w:szCs w:val="26"/>
              </w:rPr>
              <w:t xml:space="preserve"> район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Республики Башкортостан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 xml:space="preserve">________________  </w:t>
            </w:r>
            <w:r w:rsidRPr="00D25BE4">
              <w:rPr>
                <w:sz w:val="26"/>
                <w:szCs w:val="26"/>
              </w:rPr>
              <w:t>Л.М. Дружинина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м.п.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Совет сельского поселения</w:t>
            </w:r>
          </w:p>
          <w:p w:rsidR="006E1E03" w:rsidRPr="00D25BE4" w:rsidRDefault="00AD1612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Старотукмаклин</w:t>
            </w:r>
            <w:r w:rsidR="006E1E03">
              <w:rPr>
                <w:sz w:val="26"/>
                <w:szCs w:val="26"/>
              </w:rPr>
              <w:t>ский</w:t>
            </w:r>
            <w:proofErr w:type="spellEnd"/>
            <w:r w:rsidR="006E1E03" w:rsidRPr="00D25BE4">
              <w:rPr>
                <w:bCs/>
                <w:sz w:val="26"/>
                <w:szCs w:val="26"/>
              </w:rPr>
              <w:t xml:space="preserve"> сельсовет </w:t>
            </w:r>
          </w:p>
          <w:p w:rsidR="006E1E03" w:rsidRPr="00D25BE4" w:rsidRDefault="006E1E03" w:rsidP="00E22646">
            <w:pPr>
              <w:tabs>
                <w:tab w:val="left" w:pos="7230"/>
              </w:tabs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25BE4">
              <w:rPr>
                <w:bCs/>
                <w:sz w:val="26"/>
                <w:szCs w:val="26"/>
              </w:rPr>
              <w:t>Кушнаренковский</w:t>
            </w:r>
            <w:proofErr w:type="spellEnd"/>
            <w:r w:rsidRPr="00D25BE4">
              <w:rPr>
                <w:bCs/>
                <w:sz w:val="26"/>
                <w:szCs w:val="26"/>
              </w:rPr>
              <w:t xml:space="preserve"> район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Республики Башкортостан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Глава сельского поселения</w:t>
            </w:r>
          </w:p>
          <w:p w:rsidR="006E1E03" w:rsidRPr="00D25BE4" w:rsidRDefault="00AD1612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Старотукмаклин</w:t>
            </w:r>
            <w:r w:rsidR="006E1E03">
              <w:rPr>
                <w:sz w:val="26"/>
                <w:szCs w:val="26"/>
              </w:rPr>
              <w:t>ский</w:t>
            </w:r>
            <w:proofErr w:type="spellEnd"/>
            <w:r w:rsidR="006E1E03" w:rsidRPr="00D25BE4">
              <w:rPr>
                <w:bCs/>
                <w:sz w:val="26"/>
                <w:szCs w:val="26"/>
              </w:rPr>
              <w:t xml:space="preserve"> сельсовет </w:t>
            </w:r>
          </w:p>
          <w:p w:rsidR="006E1E03" w:rsidRPr="00D25BE4" w:rsidRDefault="006E1E03" w:rsidP="00E22646">
            <w:pPr>
              <w:tabs>
                <w:tab w:val="left" w:pos="7230"/>
              </w:tabs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 xml:space="preserve">муниципального района </w:t>
            </w:r>
            <w:proofErr w:type="spellStart"/>
            <w:r w:rsidRPr="00D25BE4">
              <w:rPr>
                <w:bCs/>
                <w:sz w:val="26"/>
                <w:szCs w:val="26"/>
              </w:rPr>
              <w:t>Кушнаренковский</w:t>
            </w:r>
            <w:proofErr w:type="spellEnd"/>
            <w:r w:rsidRPr="00D25BE4">
              <w:rPr>
                <w:bCs/>
                <w:sz w:val="26"/>
                <w:szCs w:val="26"/>
              </w:rPr>
              <w:t xml:space="preserve"> район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Республики Башкортостан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 xml:space="preserve">_____________    </w:t>
            </w:r>
            <w:r w:rsidR="00AD1612">
              <w:rPr>
                <w:bCs/>
                <w:sz w:val="26"/>
                <w:szCs w:val="26"/>
              </w:rPr>
              <w:t>Р.Ф.Исмагил</w:t>
            </w:r>
            <w:r>
              <w:rPr>
                <w:bCs/>
                <w:sz w:val="26"/>
                <w:szCs w:val="26"/>
              </w:rPr>
              <w:t>ов</w:t>
            </w:r>
          </w:p>
          <w:p w:rsidR="006E1E03" w:rsidRPr="00D25BE4" w:rsidRDefault="006E1E03" w:rsidP="00E22646">
            <w:pPr>
              <w:tabs>
                <w:tab w:val="left" w:pos="7230"/>
              </w:tabs>
              <w:jc w:val="both"/>
              <w:rPr>
                <w:bCs/>
                <w:sz w:val="26"/>
                <w:szCs w:val="26"/>
              </w:rPr>
            </w:pPr>
            <w:r w:rsidRPr="00D25BE4">
              <w:rPr>
                <w:bCs/>
                <w:sz w:val="26"/>
                <w:szCs w:val="26"/>
              </w:rPr>
              <w:t>м.п.</w:t>
            </w:r>
          </w:p>
        </w:tc>
      </w:tr>
    </w:tbl>
    <w:p w:rsidR="006E1E03" w:rsidRDefault="006E1E03" w:rsidP="006E1E03">
      <w:pPr>
        <w:ind w:firstLine="709"/>
        <w:jc w:val="center"/>
        <w:rPr>
          <w:sz w:val="26"/>
          <w:szCs w:val="26"/>
        </w:rPr>
      </w:pPr>
    </w:p>
    <w:p w:rsidR="006E1E03" w:rsidRDefault="006E1E03" w:rsidP="006E1E03">
      <w:pPr>
        <w:jc w:val="center"/>
        <w:rPr>
          <w:sz w:val="26"/>
        </w:rPr>
      </w:pPr>
    </w:p>
    <w:p w:rsidR="006E1E03" w:rsidRDefault="006E1E03" w:rsidP="006E1E03">
      <w:pPr>
        <w:jc w:val="center"/>
        <w:rPr>
          <w:sz w:val="26"/>
        </w:rPr>
      </w:pPr>
    </w:p>
    <w:p w:rsidR="006E1E03" w:rsidRDefault="006E1E03" w:rsidP="006E1E03">
      <w:pPr>
        <w:jc w:val="center"/>
        <w:rPr>
          <w:sz w:val="26"/>
        </w:rPr>
      </w:pPr>
    </w:p>
    <w:p w:rsidR="006E1E03" w:rsidRPr="00C210B5" w:rsidRDefault="006E1E03" w:rsidP="006E1E03">
      <w:pPr>
        <w:jc w:val="center"/>
        <w:rPr>
          <w:sz w:val="26"/>
        </w:rPr>
      </w:pPr>
    </w:p>
    <w:p w:rsidR="00C173E9" w:rsidRDefault="00C173E9"/>
    <w:sectPr w:rsidR="00C173E9" w:rsidSect="00C17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sh">
    <w:altName w:val="Century Gothic"/>
    <w:charset w:val="00"/>
    <w:family w:val="swiss"/>
    <w:pitch w:val="variable"/>
    <w:sig w:usb0="000000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D5C96"/>
    <w:multiLevelType w:val="multilevel"/>
    <w:tmpl w:val="CB0AE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E1E03"/>
    <w:rsid w:val="00205462"/>
    <w:rsid w:val="00593221"/>
    <w:rsid w:val="006E1E03"/>
    <w:rsid w:val="00974335"/>
    <w:rsid w:val="00AD1612"/>
    <w:rsid w:val="00C173E9"/>
    <w:rsid w:val="00E33CEE"/>
    <w:rsid w:val="00E93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1E03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1E03"/>
    <w:rPr>
      <w:rFonts w:ascii="Bash" w:eastAsia="Times New Roman" w:hAnsi="Bash" w:cs="Times New Roman"/>
      <w:b/>
      <w:caps/>
      <w:szCs w:val="20"/>
      <w:lang w:eastAsia="ru-RU"/>
    </w:rPr>
  </w:style>
  <w:style w:type="paragraph" w:styleId="2">
    <w:name w:val="Body Text 2"/>
    <w:basedOn w:val="a"/>
    <w:link w:val="20"/>
    <w:rsid w:val="006E1E03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6E1E03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6E1E03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6E1E03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E1E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E0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basedOn w:val="a"/>
    <w:uiPriority w:val="1"/>
    <w:qFormat/>
    <w:rsid w:val="006E1E03"/>
    <w:rPr>
      <w:rFonts w:ascii="Calibri" w:eastAsia="Calibri" w:hAnsi="Calibri"/>
      <w:sz w:val="24"/>
      <w:szCs w:val="3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1615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2018-12-20T06:07:00Z</cp:lastPrinted>
  <dcterms:created xsi:type="dcterms:W3CDTF">2018-12-20T04:17:00Z</dcterms:created>
  <dcterms:modified xsi:type="dcterms:W3CDTF">2018-12-21T09:27:00Z</dcterms:modified>
</cp:coreProperties>
</file>